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333" w:rsidRPr="00033D34" w:rsidRDefault="00806333" w:rsidP="00806333">
      <w:pPr>
        <w:autoSpaceDE w:val="0"/>
        <w:autoSpaceDN w:val="0"/>
        <w:adjustRightInd w:val="0"/>
        <w:jc w:val="right"/>
        <w:rPr>
          <w:rFonts w:eastAsia="Calibri"/>
          <w:bCs/>
          <w:sz w:val="28"/>
          <w:szCs w:val="28"/>
          <w:lang w:eastAsia="en-US"/>
        </w:rPr>
      </w:pPr>
      <w:r w:rsidRPr="00033D34">
        <w:rPr>
          <w:rFonts w:eastAsia="Calibri"/>
          <w:bCs/>
          <w:sz w:val="28"/>
          <w:szCs w:val="28"/>
          <w:lang w:eastAsia="en-US"/>
        </w:rPr>
        <w:t>Проект</w:t>
      </w:r>
    </w:p>
    <w:p w:rsidR="00806333" w:rsidRDefault="00806333" w:rsidP="00806333">
      <w:pPr>
        <w:tabs>
          <w:tab w:val="left" w:pos="8340"/>
        </w:tabs>
        <w:rPr>
          <w:b/>
          <w:bCs/>
          <w:sz w:val="28"/>
        </w:rPr>
      </w:pPr>
      <w:r>
        <w:rPr>
          <w:b/>
          <w:bCs/>
          <w:sz w:val="28"/>
        </w:rPr>
        <w:tab/>
      </w:r>
    </w:p>
    <w:p w:rsidR="00806333" w:rsidRDefault="00806333" w:rsidP="00806333">
      <w:pPr>
        <w:tabs>
          <w:tab w:val="left" w:pos="8340"/>
        </w:tabs>
        <w:rPr>
          <w:b/>
          <w:bCs/>
          <w:sz w:val="28"/>
        </w:rPr>
      </w:pPr>
    </w:p>
    <w:p w:rsidR="00806333" w:rsidRDefault="00806333" w:rsidP="00806333">
      <w:pPr>
        <w:tabs>
          <w:tab w:val="left" w:pos="8340"/>
        </w:tabs>
        <w:jc w:val="center"/>
        <w:rPr>
          <w:b/>
          <w:bCs/>
          <w:sz w:val="28"/>
        </w:rPr>
      </w:pPr>
    </w:p>
    <w:p w:rsidR="00806333" w:rsidRDefault="00806333" w:rsidP="00806333">
      <w:pPr>
        <w:tabs>
          <w:tab w:val="left" w:pos="8340"/>
        </w:tabs>
        <w:jc w:val="center"/>
        <w:rPr>
          <w:b/>
          <w:bCs/>
          <w:sz w:val="28"/>
        </w:rPr>
      </w:pPr>
    </w:p>
    <w:p w:rsidR="00806333" w:rsidRDefault="00806333" w:rsidP="00806333">
      <w:pPr>
        <w:tabs>
          <w:tab w:val="left" w:pos="8340"/>
        </w:tabs>
        <w:jc w:val="center"/>
        <w:rPr>
          <w:b/>
          <w:bCs/>
          <w:sz w:val="28"/>
        </w:rPr>
      </w:pPr>
    </w:p>
    <w:p w:rsidR="00806333" w:rsidRDefault="00806333" w:rsidP="00806333">
      <w:pPr>
        <w:tabs>
          <w:tab w:val="left" w:pos="8340"/>
        </w:tabs>
        <w:jc w:val="center"/>
        <w:rPr>
          <w:b/>
          <w:bCs/>
          <w:sz w:val="28"/>
        </w:rPr>
      </w:pPr>
    </w:p>
    <w:p w:rsidR="00806333" w:rsidRPr="004753CB" w:rsidRDefault="00806333" w:rsidP="00806333">
      <w:pPr>
        <w:jc w:val="center"/>
        <w:rPr>
          <w:b/>
          <w:sz w:val="28"/>
          <w:szCs w:val="28"/>
        </w:rPr>
      </w:pPr>
      <w:r w:rsidRPr="004753CB">
        <w:rPr>
          <w:b/>
          <w:sz w:val="28"/>
          <w:szCs w:val="28"/>
        </w:rPr>
        <w:t>ПРАВИТЕЛЬСТВО  РЕСПУБЛИКИ САХА (ЯКУТИЯ)</w:t>
      </w:r>
    </w:p>
    <w:p w:rsidR="00806333" w:rsidRPr="004753CB" w:rsidRDefault="00806333" w:rsidP="00806333">
      <w:pPr>
        <w:jc w:val="center"/>
        <w:rPr>
          <w:b/>
          <w:sz w:val="28"/>
          <w:szCs w:val="28"/>
        </w:rPr>
      </w:pPr>
    </w:p>
    <w:p w:rsidR="00806333" w:rsidRPr="004753CB" w:rsidRDefault="00806333" w:rsidP="00806333">
      <w:pPr>
        <w:jc w:val="center"/>
        <w:rPr>
          <w:b/>
          <w:sz w:val="28"/>
          <w:szCs w:val="28"/>
        </w:rPr>
      </w:pPr>
      <w:proofErr w:type="gramStart"/>
      <w:r w:rsidRPr="004753CB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Е</w:t>
      </w:r>
    </w:p>
    <w:p w:rsidR="00806333" w:rsidRPr="00033D34" w:rsidRDefault="00806333" w:rsidP="00806333">
      <w:pPr>
        <w:jc w:val="center"/>
        <w:rPr>
          <w:b/>
          <w:sz w:val="28"/>
          <w:szCs w:val="28"/>
        </w:rPr>
      </w:pPr>
    </w:p>
    <w:p w:rsidR="00806333" w:rsidRDefault="00806333" w:rsidP="00806333">
      <w:pPr>
        <w:jc w:val="center"/>
        <w:rPr>
          <w:b/>
          <w:sz w:val="28"/>
          <w:szCs w:val="28"/>
        </w:rPr>
      </w:pPr>
    </w:p>
    <w:p w:rsidR="00806333" w:rsidRPr="0065337D" w:rsidRDefault="00806333" w:rsidP="00806333">
      <w:pPr>
        <w:ind w:firstLine="709"/>
        <w:jc w:val="center"/>
        <w:rPr>
          <w:b/>
          <w:sz w:val="28"/>
          <w:szCs w:val="28"/>
        </w:rPr>
      </w:pPr>
    </w:p>
    <w:p w:rsidR="00806333" w:rsidRPr="00540B14" w:rsidRDefault="00806333" w:rsidP="00806333">
      <w:pPr>
        <w:jc w:val="center"/>
        <w:rPr>
          <w:sz w:val="28"/>
          <w:szCs w:val="28"/>
        </w:rPr>
      </w:pPr>
      <w:r w:rsidRPr="00540B14">
        <w:rPr>
          <w:sz w:val="28"/>
          <w:szCs w:val="28"/>
        </w:rPr>
        <w:t xml:space="preserve">от ____________________ </w:t>
      </w:r>
      <w:r>
        <w:rPr>
          <w:sz w:val="28"/>
          <w:szCs w:val="28"/>
        </w:rPr>
        <w:t>______</w:t>
      </w:r>
      <w:r w:rsidRPr="00540B14">
        <w:rPr>
          <w:sz w:val="28"/>
          <w:szCs w:val="28"/>
        </w:rPr>
        <w:t xml:space="preserve"> года № ____</w:t>
      </w:r>
    </w:p>
    <w:p w:rsidR="00806333" w:rsidRPr="00540B14" w:rsidRDefault="00806333" w:rsidP="00806333">
      <w:pPr>
        <w:jc w:val="center"/>
        <w:rPr>
          <w:sz w:val="28"/>
          <w:szCs w:val="28"/>
        </w:rPr>
      </w:pPr>
    </w:p>
    <w:p w:rsidR="00806333" w:rsidRPr="001417BA" w:rsidRDefault="00806333" w:rsidP="00806333">
      <w:pPr>
        <w:jc w:val="center"/>
        <w:rPr>
          <w:b/>
          <w:sz w:val="28"/>
          <w:szCs w:val="28"/>
        </w:rPr>
      </w:pPr>
    </w:p>
    <w:p w:rsidR="00806333" w:rsidRDefault="00806333" w:rsidP="00806333">
      <w:pPr>
        <w:pStyle w:val="ConsPlusTitle"/>
        <w:spacing w:line="276" w:lineRule="auto"/>
        <w:jc w:val="center"/>
        <w:rPr>
          <w:sz w:val="28"/>
          <w:szCs w:val="28"/>
        </w:rPr>
      </w:pPr>
      <w:r w:rsidRPr="001417BA">
        <w:rPr>
          <w:sz w:val="28"/>
          <w:szCs w:val="28"/>
        </w:rPr>
        <w:t>О внесении изменений</w:t>
      </w:r>
      <w:r>
        <w:rPr>
          <w:sz w:val="28"/>
          <w:szCs w:val="28"/>
        </w:rPr>
        <w:t xml:space="preserve"> </w:t>
      </w:r>
      <w:r w:rsidRPr="001417BA">
        <w:rPr>
          <w:sz w:val="28"/>
          <w:szCs w:val="28"/>
        </w:rPr>
        <w:t>в постановление Правительства Республики</w:t>
      </w:r>
      <w:r>
        <w:rPr>
          <w:sz w:val="28"/>
          <w:szCs w:val="28"/>
        </w:rPr>
        <w:t xml:space="preserve"> </w:t>
      </w:r>
    </w:p>
    <w:p w:rsidR="00806333" w:rsidRDefault="00806333" w:rsidP="00806333">
      <w:pPr>
        <w:pStyle w:val="ConsPlusTitle"/>
        <w:spacing w:line="276" w:lineRule="auto"/>
        <w:jc w:val="center"/>
        <w:rPr>
          <w:sz w:val="28"/>
          <w:szCs w:val="28"/>
        </w:rPr>
      </w:pPr>
      <w:r w:rsidRPr="001417BA">
        <w:rPr>
          <w:sz w:val="28"/>
          <w:szCs w:val="28"/>
        </w:rPr>
        <w:t xml:space="preserve">Саха (Якутия) </w:t>
      </w:r>
      <w:r>
        <w:rPr>
          <w:sz w:val="28"/>
          <w:szCs w:val="28"/>
        </w:rPr>
        <w:t>от 21 декабря 2004 года №</w:t>
      </w:r>
      <w:r w:rsidRPr="001E31BA">
        <w:rPr>
          <w:sz w:val="28"/>
          <w:szCs w:val="28"/>
        </w:rPr>
        <w:t xml:space="preserve"> 636</w:t>
      </w:r>
      <w:r>
        <w:rPr>
          <w:sz w:val="28"/>
          <w:szCs w:val="28"/>
        </w:rPr>
        <w:t xml:space="preserve"> «Об утверждении Положения о порядке назначения и выплаты социальных пособий </w:t>
      </w:r>
    </w:p>
    <w:p w:rsidR="00806333" w:rsidRPr="001E31BA" w:rsidRDefault="00806333" w:rsidP="00806333">
      <w:pPr>
        <w:pStyle w:val="ConsPlusTitle"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 дополнительных социальных выплат»</w:t>
      </w:r>
    </w:p>
    <w:p w:rsidR="00806333" w:rsidRDefault="00806333" w:rsidP="00806333">
      <w:pPr>
        <w:pStyle w:val="ConsPlusTitle"/>
        <w:spacing w:line="276" w:lineRule="auto"/>
        <w:jc w:val="center"/>
        <w:rPr>
          <w:sz w:val="28"/>
          <w:szCs w:val="28"/>
        </w:rPr>
      </w:pPr>
    </w:p>
    <w:p w:rsidR="00806333" w:rsidRDefault="00806333" w:rsidP="00806333">
      <w:pPr>
        <w:pStyle w:val="ConsPlusTitle"/>
        <w:spacing w:line="276" w:lineRule="auto"/>
        <w:jc w:val="center"/>
        <w:rPr>
          <w:sz w:val="28"/>
          <w:szCs w:val="28"/>
        </w:rPr>
      </w:pPr>
    </w:p>
    <w:p w:rsidR="00806333" w:rsidRPr="00C62FF9" w:rsidRDefault="00806333" w:rsidP="0080633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C62FF9">
        <w:rPr>
          <w:sz w:val="28"/>
          <w:szCs w:val="28"/>
        </w:rPr>
        <w:t xml:space="preserve">В </w:t>
      </w:r>
      <w:r w:rsidRPr="00A64AC4">
        <w:rPr>
          <w:sz w:val="28"/>
          <w:szCs w:val="28"/>
        </w:rPr>
        <w:t xml:space="preserve">целях </w:t>
      </w:r>
      <w:r>
        <w:rPr>
          <w:sz w:val="28"/>
          <w:szCs w:val="28"/>
        </w:rPr>
        <w:t xml:space="preserve">повышения качества оказания государственных услуг по предоставлению </w:t>
      </w:r>
      <w:r w:rsidRPr="00A64AC4">
        <w:rPr>
          <w:sz w:val="28"/>
          <w:szCs w:val="28"/>
        </w:rPr>
        <w:t>до</w:t>
      </w:r>
      <w:r>
        <w:rPr>
          <w:sz w:val="28"/>
          <w:szCs w:val="28"/>
        </w:rPr>
        <w:t>полнительных мер социальной поддержки</w:t>
      </w:r>
      <w:r w:rsidRPr="00A64AC4">
        <w:rPr>
          <w:sz w:val="28"/>
          <w:szCs w:val="28"/>
        </w:rPr>
        <w:t>,</w:t>
      </w:r>
      <w:r w:rsidRPr="00A64AC4">
        <w:t xml:space="preserve"> </w:t>
      </w:r>
      <w:r w:rsidRPr="00A64AC4">
        <w:rPr>
          <w:sz w:val="28"/>
          <w:szCs w:val="28"/>
        </w:rPr>
        <w:t xml:space="preserve">Правительство Республики Саха (Якутия)  </w:t>
      </w:r>
      <w:proofErr w:type="gramStart"/>
      <w:r w:rsidRPr="00A64AC4">
        <w:rPr>
          <w:sz w:val="28"/>
          <w:szCs w:val="28"/>
        </w:rPr>
        <w:t>п</w:t>
      </w:r>
      <w:proofErr w:type="gramEnd"/>
      <w:r w:rsidRPr="00A64AC4">
        <w:rPr>
          <w:sz w:val="28"/>
          <w:szCs w:val="28"/>
        </w:rPr>
        <w:t xml:space="preserve"> о с т а н о в л я е т:</w:t>
      </w:r>
    </w:p>
    <w:p w:rsidR="00806333" w:rsidRDefault="00806333" w:rsidP="0080633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</w:t>
      </w:r>
      <w:r w:rsidRPr="00FB3896">
        <w:rPr>
          <w:sz w:val="28"/>
          <w:szCs w:val="28"/>
        </w:rPr>
        <w:t>в постановление Правительства Республики</w:t>
      </w:r>
      <w:r>
        <w:rPr>
          <w:sz w:val="28"/>
          <w:szCs w:val="28"/>
        </w:rPr>
        <w:t xml:space="preserve"> </w:t>
      </w:r>
      <w:r w:rsidRPr="00FB3896">
        <w:rPr>
          <w:sz w:val="28"/>
          <w:szCs w:val="28"/>
        </w:rPr>
        <w:t xml:space="preserve">Саха (Якутия) </w:t>
      </w:r>
      <w:r>
        <w:rPr>
          <w:sz w:val="28"/>
          <w:szCs w:val="28"/>
        </w:rPr>
        <w:t>от 21 декабря 2004 года № 636 «</w:t>
      </w:r>
      <w:r w:rsidRPr="001E31BA">
        <w:rPr>
          <w:sz w:val="28"/>
          <w:szCs w:val="28"/>
        </w:rPr>
        <w:t>Об утверждении Положения о порядке назначения и выплаты социальных пособий и дополнительных социальных выплат»</w:t>
      </w:r>
      <w:r w:rsidRPr="00A3235D">
        <w:rPr>
          <w:sz w:val="28"/>
          <w:szCs w:val="28"/>
        </w:rPr>
        <w:t xml:space="preserve"> следующие изменения:</w:t>
      </w:r>
    </w:p>
    <w:p w:rsidR="00806333" w:rsidRDefault="00806333" w:rsidP="0080633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В пункте 4 слова «в республиканских газетах «Саха </w:t>
      </w:r>
      <w:proofErr w:type="spellStart"/>
      <w:r>
        <w:rPr>
          <w:sz w:val="28"/>
          <w:szCs w:val="28"/>
        </w:rPr>
        <w:t>сирэ</w:t>
      </w:r>
      <w:proofErr w:type="spellEnd"/>
      <w:r>
        <w:rPr>
          <w:sz w:val="28"/>
          <w:szCs w:val="28"/>
        </w:rPr>
        <w:t xml:space="preserve">» и «Якутия»» </w:t>
      </w:r>
      <w:proofErr w:type="gramStart"/>
      <w:r>
        <w:rPr>
          <w:sz w:val="28"/>
          <w:szCs w:val="28"/>
        </w:rPr>
        <w:t>заменить на слова</w:t>
      </w:r>
      <w:proofErr w:type="gramEnd"/>
      <w:r>
        <w:rPr>
          <w:sz w:val="28"/>
          <w:szCs w:val="28"/>
        </w:rPr>
        <w:t xml:space="preserve"> «в официальных средствах массовой информации».</w:t>
      </w:r>
    </w:p>
    <w:p w:rsidR="00806333" w:rsidRPr="005D78C3" w:rsidRDefault="00806333" w:rsidP="0080633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Внести в П</w:t>
      </w:r>
      <w:r w:rsidRPr="007E74D6">
        <w:rPr>
          <w:sz w:val="28"/>
          <w:szCs w:val="28"/>
        </w:rPr>
        <w:t>оложени</w:t>
      </w:r>
      <w:r>
        <w:rPr>
          <w:sz w:val="28"/>
          <w:szCs w:val="28"/>
        </w:rPr>
        <w:t>е</w:t>
      </w:r>
      <w:r w:rsidRPr="007E74D6">
        <w:rPr>
          <w:sz w:val="28"/>
          <w:szCs w:val="28"/>
        </w:rPr>
        <w:t xml:space="preserve"> о порядке назначения и выплаты социальных </w:t>
      </w:r>
      <w:r w:rsidRPr="005D78C3">
        <w:rPr>
          <w:sz w:val="28"/>
          <w:szCs w:val="28"/>
        </w:rPr>
        <w:t>пособий и дополнительных социальных выплат следующие изменения:</w:t>
      </w:r>
    </w:p>
    <w:p w:rsidR="005D78C3" w:rsidRPr="005D78C3" w:rsidRDefault="00806333" w:rsidP="005D78C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8C3">
        <w:rPr>
          <w:rFonts w:ascii="Times New Roman" w:hAnsi="Times New Roman" w:cs="Times New Roman"/>
          <w:sz w:val="28"/>
          <w:szCs w:val="28"/>
        </w:rPr>
        <w:t xml:space="preserve">1.2.1. Пункт 4.1. </w:t>
      </w:r>
      <w:r w:rsidR="005D78C3" w:rsidRPr="005D78C3">
        <w:rPr>
          <w:rFonts w:ascii="Times New Roman" w:hAnsi="Times New Roman" w:cs="Times New Roman"/>
          <w:sz w:val="28"/>
          <w:szCs w:val="28"/>
        </w:rPr>
        <w:t>изложить в следующей редакции: «</w:t>
      </w:r>
      <w:r w:rsidR="005D78C3" w:rsidRPr="005D78C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4.1. Пенсионерам в возрасте от 70 до 80 лет (кроме инвалидов 1 группы) устанавливается дополнительная социальная выплата </w:t>
      </w:r>
      <w:r w:rsidR="005D78C3" w:rsidRPr="0013079B">
        <w:rPr>
          <w:rFonts w:ascii="Times New Roman" w:eastAsiaTheme="minorHAnsi" w:hAnsi="Times New Roman" w:cs="Times New Roman"/>
          <w:sz w:val="28"/>
          <w:szCs w:val="28"/>
          <w:lang w:eastAsia="en-US"/>
        </w:rPr>
        <w:t>в размере 340 рублей (в районах с районным коэффициентом 1,7) и 380 рублей (в районах с районным коэффициентом 2,0)</w:t>
      </w:r>
      <w:r w:rsidR="005D78C3" w:rsidRPr="005D78C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D78C3" w:rsidRPr="005D78C3">
        <w:rPr>
          <w:rFonts w:ascii="Times New Roman" w:hAnsi="Times New Roman" w:cs="Times New Roman"/>
          <w:sz w:val="28"/>
          <w:szCs w:val="28"/>
        </w:rPr>
        <w:t>беззаявительном</w:t>
      </w:r>
      <w:proofErr w:type="spellEnd"/>
      <w:r w:rsidR="005D78C3" w:rsidRPr="005D78C3">
        <w:rPr>
          <w:rFonts w:ascii="Times New Roman" w:hAnsi="Times New Roman" w:cs="Times New Roman"/>
          <w:sz w:val="28"/>
          <w:szCs w:val="28"/>
        </w:rPr>
        <w:t xml:space="preserve"> порядке со дня достижения возраста 70 лет.</w:t>
      </w:r>
    </w:p>
    <w:p w:rsidR="005D78C3" w:rsidRPr="0013079B" w:rsidRDefault="005D78C3" w:rsidP="005D78C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13079B">
        <w:rPr>
          <w:rFonts w:eastAsiaTheme="minorHAnsi"/>
          <w:sz w:val="28"/>
          <w:szCs w:val="28"/>
          <w:lang w:eastAsia="en-US"/>
        </w:rPr>
        <w:lastRenderedPageBreak/>
        <w:t>Дополнительная социальная выплата получателям страховой пенсии по старости производится до достижения гражданином возраста 80 лет.</w:t>
      </w:r>
    </w:p>
    <w:p w:rsidR="005D78C3" w:rsidRPr="0013079B" w:rsidRDefault="005D78C3" w:rsidP="005D78C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13079B">
        <w:rPr>
          <w:rFonts w:eastAsiaTheme="minorHAnsi"/>
          <w:sz w:val="28"/>
          <w:szCs w:val="28"/>
          <w:lang w:eastAsia="en-US"/>
        </w:rPr>
        <w:t xml:space="preserve">Получателям страховой пенсии по старости по достижении 80 лет производится соответствующий перерасчет фиксированной части в соответствии с Федеральным </w:t>
      </w:r>
      <w:hyperlink r:id="rId8" w:history="1">
        <w:r w:rsidRPr="0013079B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13079B">
        <w:rPr>
          <w:rFonts w:eastAsiaTheme="minorHAnsi"/>
          <w:sz w:val="28"/>
          <w:szCs w:val="28"/>
          <w:lang w:eastAsia="en-US"/>
        </w:rPr>
        <w:t xml:space="preserve"> от 28 декабря 2013 г. N 400-ФЗ "О страховых пенсиях".</w:t>
      </w:r>
    </w:p>
    <w:p w:rsidR="005D78C3" w:rsidRPr="0013079B" w:rsidRDefault="005D78C3" w:rsidP="005D78C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13079B">
        <w:rPr>
          <w:rFonts w:eastAsiaTheme="minorHAnsi"/>
          <w:sz w:val="28"/>
          <w:szCs w:val="28"/>
          <w:lang w:eastAsia="en-US"/>
        </w:rPr>
        <w:t xml:space="preserve">Получателям государственной пенсии по Федеральному </w:t>
      </w:r>
      <w:hyperlink r:id="rId9" w:history="1">
        <w:r w:rsidRPr="0013079B">
          <w:rPr>
            <w:rFonts w:eastAsiaTheme="minorHAnsi"/>
            <w:sz w:val="28"/>
            <w:szCs w:val="28"/>
            <w:lang w:eastAsia="en-US"/>
          </w:rPr>
          <w:t>закону</w:t>
        </w:r>
      </w:hyperlink>
      <w:r w:rsidRPr="0013079B">
        <w:rPr>
          <w:rFonts w:eastAsiaTheme="minorHAnsi"/>
          <w:sz w:val="28"/>
          <w:szCs w:val="28"/>
          <w:lang w:eastAsia="en-US"/>
        </w:rPr>
        <w:t xml:space="preserve"> N 166-ФЗ, получателям страховой пенсии по Федеральному </w:t>
      </w:r>
      <w:hyperlink r:id="rId10" w:history="1">
        <w:r w:rsidRPr="0013079B">
          <w:rPr>
            <w:rFonts w:eastAsiaTheme="minorHAnsi"/>
            <w:sz w:val="28"/>
            <w:szCs w:val="28"/>
            <w:lang w:eastAsia="en-US"/>
          </w:rPr>
          <w:t>закону</w:t>
        </w:r>
      </w:hyperlink>
      <w:r w:rsidRPr="0013079B">
        <w:rPr>
          <w:rFonts w:eastAsiaTheme="minorHAnsi"/>
          <w:sz w:val="28"/>
          <w:szCs w:val="28"/>
          <w:lang w:eastAsia="en-US"/>
        </w:rPr>
        <w:t xml:space="preserve"> от 28 декабря 2013 г. N 400-ФЗ "О страховых пенсиях": страховой пенсии по случаю потери кормильца, страховой пенсии по инвалидности (инвалиды II, III группы), по достижении 80 лет выплата дополнительной социальной выплаты, как пенсионерам в возрасте от 70 до 80 лет, прекращается. </w:t>
      </w:r>
      <w:proofErr w:type="gramEnd"/>
    </w:p>
    <w:p w:rsidR="005D78C3" w:rsidRPr="0013079B" w:rsidRDefault="005D78C3" w:rsidP="005D78C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13079B">
        <w:rPr>
          <w:rFonts w:eastAsiaTheme="minorHAnsi"/>
          <w:sz w:val="28"/>
          <w:szCs w:val="28"/>
          <w:lang w:eastAsia="en-US"/>
        </w:rPr>
        <w:t>Выплата дополнительной социальной выплаты прекращается со дня достижения возраста 80 лет.</w:t>
      </w:r>
      <w:r w:rsidR="0013079B">
        <w:rPr>
          <w:rFonts w:eastAsiaTheme="minorHAnsi"/>
          <w:sz w:val="28"/>
          <w:szCs w:val="28"/>
          <w:lang w:eastAsia="en-US"/>
        </w:rPr>
        <w:t>».</w:t>
      </w:r>
      <w:bookmarkStart w:id="0" w:name="_GoBack"/>
      <w:bookmarkEnd w:id="0"/>
    </w:p>
    <w:p w:rsidR="00806333" w:rsidRPr="0013079B" w:rsidRDefault="00806333" w:rsidP="000732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079B">
        <w:rPr>
          <w:sz w:val="28"/>
          <w:szCs w:val="28"/>
        </w:rPr>
        <w:t>1.2.2. Пункт 4.4 изложить в следующей редакции:</w:t>
      </w:r>
    </w:p>
    <w:p w:rsidR="00806333" w:rsidRPr="002F2630" w:rsidRDefault="00806333" w:rsidP="0080633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079B">
        <w:rPr>
          <w:rFonts w:ascii="Times New Roman" w:hAnsi="Times New Roman" w:cs="Times New Roman"/>
          <w:sz w:val="28"/>
          <w:szCs w:val="28"/>
        </w:rPr>
        <w:t>«4.4. Дополнительная социальная выплата устанавливается</w:t>
      </w:r>
      <w:r w:rsidRPr="002F2630">
        <w:rPr>
          <w:rFonts w:ascii="Times New Roman" w:hAnsi="Times New Roman" w:cs="Times New Roman"/>
          <w:sz w:val="28"/>
          <w:szCs w:val="28"/>
        </w:rPr>
        <w:t>:</w:t>
      </w:r>
    </w:p>
    <w:p w:rsidR="00806333" w:rsidRPr="002F2630" w:rsidRDefault="00806333" w:rsidP="0080633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630">
        <w:rPr>
          <w:rFonts w:ascii="Times New Roman" w:hAnsi="Times New Roman" w:cs="Times New Roman"/>
          <w:sz w:val="28"/>
          <w:szCs w:val="28"/>
        </w:rPr>
        <w:t>на основании заявления</w:t>
      </w:r>
      <w:r>
        <w:rPr>
          <w:rFonts w:ascii="Times New Roman" w:hAnsi="Times New Roman" w:cs="Times New Roman"/>
          <w:sz w:val="28"/>
          <w:szCs w:val="28"/>
        </w:rPr>
        <w:t xml:space="preserve"> о назначении</w:t>
      </w:r>
      <w:r w:rsidRPr="002F2630">
        <w:rPr>
          <w:rFonts w:ascii="Times New Roman" w:hAnsi="Times New Roman" w:cs="Times New Roman"/>
          <w:sz w:val="28"/>
          <w:szCs w:val="28"/>
        </w:rPr>
        <w:t xml:space="preserve"> дополнительной социальной выплаты – со дня обращения, но не ранее возникновения права на дополнительную социальную выплату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06333" w:rsidRDefault="00806333" w:rsidP="0080633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630">
        <w:rPr>
          <w:rFonts w:ascii="Times New Roman" w:hAnsi="Times New Roman" w:cs="Times New Roman"/>
          <w:sz w:val="28"/>
          <w:szCs w:val="28"/>
        </w:rPr>
        <w:t xml:space="preserve">при наличии права на </w:t>
      </w:r>
      <w:proofErr w:type="spellStart"/>
      <w:r w:rsidRPr="002F2630">
        <w:rPr>
          <w:rFonts w:ascii="Times New Roman" w:hAnsi="Times New Roman" w:cs="Times New Roman"/>
          <w:sz w:val="28"/>
          <w:szCs w:val="28"/>
        </w:rPr>
        <w:t>беззаявительное</w:t>
      </w:r>
      <w:proofErr w:type="spellEnd"/>
      <w:r w:rsidRPr="002F2630">
        <w:rPr>
          <w:rFonts w:ascii="Times New Roman" w:hAnsi="Times New Roman" w:cs="Times New Roman"/>
          <w:sz w:val="28"/>
          <w:szCs w:val="28"/>
        </w:rPr>
        <w:t xml:space="preserve"> назначение дополнительной социальной выплаты – со дня достижения возраста 70 лет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806333" w:rsidRDefault="000732C1" w:rsidP="0080633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1.2.3</w:t>
      </w:r>
      <w:r w:rsidR="00806333">
        <w:rPr>
          <w:rFonts w:ascii="Times New Roman" w:hAnsi="Times New Roman" w:cs="Times New Roman"/>
          <w:sz w:val="28"/>
          <w:szCs w:val="28"/>
        </w:rPr>
        <w:t xml:space="preserve">. </w:t>
      </w:r>
      <w:r w:rsidR="0013079B">
        <w:rPr>
          <w:rFonts w:ascii="Times New Roman" w:hAnsi="Times New Roman" w:cs="Times New Roman"/>
          <w:sz w:val="28"/>
          <w:szCs w:val="28"/>
        </w:rPr>
        <w:t>Дополнить пунктом</w:t>
      </w:r>
      <w:r w:rsidR="00806333">
        <w:rPr>
          <w:rFonts w:ascii="Times New Roman" w:hAnsi="Times New Roman" w:cs="Times New Roman"/>
          <w:sz w:val="28"/>
          <w:szCs w:val="28"/>
        </w:rPr>
        <w:t xml:space="preserve"> 1</w:t>
      </w:r>
      <w:r w:rsidR="0013079B">
        <w:rPr>
          <w:rFonts w:ascii="Times New Roman" w:hAnsi="Times New Roman" w:cs="Times New Roman"/>
          <w:sz w:val="28"/>
          <w:szCs w:val="28"/>
        </w:rPr>
        <w:t>5</w:t>
      </w:r>
      <w:r w:rsidR="00806333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806333" w:rsidRPr="0041752A" w:rsidRDefault="00806333" w:rsidP="0080633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3079B">
        <w:rPr>
          <w:rFonts w:ascii="Times New Roman" w:hAnsi="Times New Roman" w:cs="Times New Roman"/>
          <w:sz w:val="28"/>
          <w:szCs w:val="28"/>
        </w:rPr>
        <w:t xml:space="preserve">15. </w:t>
      </w:r>
      <w:r w:rsidRPr="005E247A">
        <w:rPr>
          <w:rFonts w:ascii="Times New Roman" w:hAnsi="Times New Roman" w:cs="Times New Roman"/>
          <w:sz w:val="28"/>
          <w:szCs w:val="28"/>
        </w:rPr>
        <w:t>Информация о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предоставлении</w:t>
      </w:r>
      <w:r w:rsidRPr="005E24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социальных пособий и дополнительных социальных выплат </w:t>
      </w:r>
      <w:r w:rsidRPr="005E247A">
        <w:rPr>
          <w:rFonts w:ascii="Times New Roman" w:hAnsi="Times New Roman" w:cs="Times New Roman"/>
          <w:sz w:val="28"/>
          <w:szCs w:val="28"/>
        </w:rPr>
        <w:t xml:space="preserve">размещается в Единой государственной информационной системе социального обеспечения.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законом от 17 июля 1999 года </w:t>
      </w:r>
      <w:r>
        <w:rPr>
          <w:rFonts w:ascii="Times New Roman" w:hAnsi="Times New Roman" w:cs="Times New Roman"/>
          <w:sz w:val="28"/>
          <w:szCs w:val="28"/>
        </w:rPr>
        <w:t>№ 178-ФЗ «</w:t>
      </w:r>
      <w:r w:rsidRPr="005E247A">
        <w:rPr>
          <w:rFonts w:ascii="Times New Roman" w:hAnsi="Times New Roman" w:cs="Times New Roman"/>
          <w:sz w:val="28"/>
          <w:szCs w:val="28"/>
        </w:rPr>
        <w:t>О государственной социальной помощи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E247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Pr="00617F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333" w:rsidRDefault="00806333" w:rsidP="00806333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Опубликовать настоящее </w:t>
      </w:r>
      <w:r w:rsidRPr="004F6386">
        <w:rPr>
          <w:sz w:val="28"/>
          <w:szCs w:val="28"/>
        </w:rPr>
        <w:t xml:space="preserve">постановление </w:t>
      </w:r>
      <w:r>
        <w:rPr>
          <w:sz w:val="28"/>
          <w:szCs w:val="28"/>
        </w:rPr>
        <w:t xml:space="preserve">в официальных </w:t>
      </w:r>
      <w:r w:rsidRPr="004F6386">
        <w:rPr>
          <w:sz w:val="28"/>
          <w:szCs w:val="28"/>
        </w:rPr>
        <w:t>средствах массовой информации.</w:t>
      </w:r>
      <w:r>
        <w:rPr>
          <w:sz w:val="28"/>
          <w:szCs w:val="28"/>
        </w:rPr>
        <w:t xml:space="preserve"> </w:t>
      </w:r>
    </w:p>
    <w:p w:rsidR="00806333" w:rsidRDefault="00806333" w:rsidP="00806333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806333" w:rsidRDefault="00806333" w:rsidP="0080633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06333" w:rsidRPr="00F2331B" w:rsidRDefault="000732C1" w:rsidP="00806333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Председателя</w:t>
      </w:r>
      <w:r w:rsidR="00806333" w:rsidRPr="00F2331B">
        <w:rPr>
          <w:sz w:val="28"/>
          <w:szCs w:val="28"/>
        </w:rPr>
        <w:t xml:space="preserve"> Правительства</w:t>
      </w:r>
    </w:p>
    <w:p w:rsidR="00806333" w:rsidRPr="00F2331B" w:rsidRDefault="00806333" w:rsidP="00806333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</w:rPr>
      </w:pPr>
      <w:r w:rsidRPr="00F2331B">
        <w:rPr>
          <w:sz w:val="28"/>
          <w:szCs w:val="28"/>
        </w:rPr>
        <w:t xml:space="preserve">   Республики Саха (Якутия) </w:t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="000732C1">
        <w:rPr>
          <w:sz w:val="28"/>
          <w:szCs w:val="28"/>
        </w:rPr>
        <w:t xml:space="preserve">А. </w:t>
      </w:r>
      <w:proofErr w:type="spellStart"/>
      <w:r w:rsidR="000732C1">
        <w:rPr>
          <w:sz w:val="28"/>
          <w:szCs w:val="28"/>
        </w:rPr>
        <w:t>Колодезников</w:t>
      </w:r>
      <w:proofErr w:type="spellEnd"/>
    </w:p>
    <w:p w:rsidR="0020218D" w:rsidRPr="00E82FE7" w:rsidRDefault="0020218D" w:rsidP="0020218D">
      <w:pPr>
        <w:rPr>
          <w:sz w:val="28"/>
          <w:szCs w:val="28"/>
        </w:rPr>
      </w:pPr>
      <w:r w:rsidRPr="00E82FE7">
        <w:rPr>
          <w:sz w:val="28"/>
          <w:szCs w:val="28"/>
        </w:rPr>
        <w:t xml:space="preserve"> </w:t>
      </w:r>
    </w:p>
    <w:p w:rsidR="00806333" w:rsidRDefault="00806333" w:rsidP="00806333">
      <w:pPr>
        <w:tabs>
          <w:tab w:val="left" w:pos="540"/>
        </w:tabs>
        <w:jc w:val="both"/>
        <w:rPr>
          <w:sz w:val="28"/>
          <w:szCs w:val="28"/>
        </w:rPr>
      </w:pPr>
    </w:p>
    <w:p w:rsidR="00806333" w:rsidRPr="00E82FE7" w:rsidRDefault="00806333" w:rsidP="00806333">
      <w:pPr>
        <w:tabs>
          <w:tab w:val="left" w:pos="540"/>
        </w:tabs>
        <w:jc w:val="both"/>
        <w:rPr>
          <w:sz w:val="28"/>
          <w:szCs w:val="28"/>
        </w:rPr>
      </w:pPr>
    </w:p>
    <w:p w:rsidR="00CB3490" w:rsidRDefault="00CB3490"/>
    <w:sectPr w:rsidR="00CB3490" w:rsidSect="00C62FF9">
      <w:headerReference w:type="default" r:id="rId11"/>
      <w:footerReference w:type="default" r:id="rId12"/>
      <w:pgSz w:w="11907" w:h="16840" w:code="9"/>
      <w:pgMar w:top="993" w:right="850" w:bottom="1134" w:left="1418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1AC" w:rsidRDefault="0020218D">
      <w:r>
        <w:separator/>
      </w:r>
    </w:p>
  </w:endnote>
  <w:endnote w:type="continuationSeparator" w:id="0">
    <w:p w:rsidR="003A11AC" w:rsidRDefault="00202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D60" w:rsidRDefault="0013079B" w:rsidP="00C810D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1AC" w:rsidRDefault="0020218D">
      <w:r>
        <w:separator/>
      </w:r>
    </w:p>
  </w:footnote>
  <w:footnote w:type="continuationSeparator" w:id="0">
    <w:p w:rsidR="003A11AC" w:rsidRDefault="002021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D60" w:rsidRDefault="0013079B">
    <w:pPr>
      <w:pStyle w:val="a3"/>
      <w:jc w:val="center"/>
    </w:pPr>
  </w:p>
  <w:p w:rsidR="008D6D60" w:rsidRPr="00DF4199" w:rsidRDefault="0013079B" w:rsidP="00DF41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F2CA7"/>
    <w:multiLevelType w:val="hybridMultilevel"/>
    <w:tmpl w:val="171E1B3C"/>
    <w:lvl w:ilvl="0" w:tplc="4D40E7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333"/>
    <w:rsid w:val="000732C1"/>
    <w:rsid w:val="00105A96"/>
    <w:rsid w:val="001147C8"/>
    <w:rsid w:val="0013079B"/>
    <w:rsid w:val="001838D1"/>
    <w:rsid w:val="0020218D"/>
    <w:rsid w:val="0028227E"/>
    <w:rsid w:val="00343B67"/>
    <w:rsid w:val="003511C4"/>
    <w:rsid w:val="003A11AC"/>
    <w:rsid w:val="00510254"/>
    <w:rsid w:val="005D78C3"/>
    <w:rsid w:val="007837E6"/>
    <w:rsid w:val="007867BE"/>
    <w:rsid w:val="00806333"/>
    <w:rsid w:val="00A618B7"/>
    <w:rsid w:val="00C63021"/>
    <w:rsid w:val="00CA65B9"/>
    <w:rsid w:val="00CB3490"/>
    <w:rsid w:val="00EC5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063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80633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80633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uiPriority w:val="99"/>
    <w:rsid w:val="0080633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80633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8063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0218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21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063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80633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80633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uiPriority w:val="99"/>
    <w:rsid w:val="0080633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80633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8063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0218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21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119D97C2E52E093B2AB451523D8E3AC04382EEAEAAE11FCEC7AD0F615455A6A90D750D6C4363E28C6C86556764U2I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0119D97C2E52E093B2AB451523D8E3AC04382EEAEAAE11FCEC7AD0F615455A6A90D750D6C4363E28C6C86556764U2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0119D97C2E52E093B2AB451523D8E3AC04382EEABACE11FCEC7AD0F615455A6A90D750D6C4363E28C6C86556764U2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Шадрина Вера Николаевна</dc:creator>
  <cp:lastModifiedBy>Слепцова Ирина Михайловна</cp:lastModifiedBy>
  <cp:revision>4</cp:revision>
  <cp:lastPrinted>2020-04-09T09:07:00Z</cp:lastPrinted>
  <dcterms:created xsi:type="dcterms:W3CDTF">2020-04-09T07:50:00Z</dcterms:created>
  <dcterms:modified xsi:type="dcterms:W3CDTF">2020-04-09T09:30:00Z</dcterms:modified>
</cp:coreProperties>
</file>