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AF0" w:rsidRPr="006A7F49" w:rsidRDefault="00BC4AF0" w:rsidP="00BC4AF0">
      <w:pPr>
        <w:jc w:val="right"/>
        <w:outlineLvl w:val="0"/>
        <w:rPr>
          <w:i/>
          <w:szCs w:val="28"/>
        </w:rPr>
      </w:pPr>
      <w:r w:rsidRPr="006A7F49">
        <w:rPr>
          <w:i/>
          <w:szCs w:val="28"/>
        </w:rPr>
        <w:t>Проект</w:t>
      </w:r>
    </w:p>
    <w:p w:rsidR="00BC4AF0" w:rsidRDefault="00BC4AF0" w:rsidP="00BC4AF0">
      <w:pPr>
        <w:rPr>
          <w:b/>
          <w:szCs w:val="28"/>
        </w:rPr>
      </w:pPr>
    </w:p>
    <w:p w:rsidR="00BC4AF0" w:rsidRDefault="00BC4AF0" w:rsidP="00BC4AF0">
      <w:pPr>
        <w:jc w:val="center"/>
        <w:rPr>
          <w:b/>
          <w:szCs w:val="28"/>
        </w:rPr>
      </w:pPr>
    </w:p>
    <w:p w:rsidR="00F113BE" w:rsidRDefault="00F113BE" w:rsidP="00BC4AF0">
      <w:pPr>
        <w:jc w:val="center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BC4AF0" w:rsidRDefault="00F113BE" w:rsidP="00BC4AF0">
      <w:pPr>
        <w:jc w:val="center"/>
        <w:rPr>
          <w:b/>
          <w:szCs w:val="28"/>
        </w:rPr>
      </w:pPr>
      <w:r>
        <w:rPr>
          <w:b/>
          <w:szCs w:val="28"/>
        </w:rPr>
        <w:t xml:space="preserve">ПРАВИТЕЛЬСТВА </w:t>
      </w:r>
      <w:bookmarkStart w:id="0" w:name="_GoBack"/>
      <w:bookmarkEnd w:id="0"/>
      <w:r w:rsidR="00BC4AF0">
        <w:rPr>
          <w:b/>
          <w:szCs w:val="28"/>
        </w:rPr>
        <w:t>РЕСПУБЛИКИ САХА (ЯКУТИЯ)</w:t>
      </w:r>
    </w:p>
    <w:p w:rsidR="00BC4AF0" w:rsidRDefault="00BC4AF0" w:rsidP="00BC4AF0">
      <w:pPr>
        <w:jc w:val="center"/>
        <w:rPr>
          <w:b/>
          <w:szCs w:val="28"/>
        </w:rPr>
      </w:pPr>
    </w:p>
    <w:p w:rsidR="009E058F" w:rsidRPr="00BD592F" w:rsidRDefault="00C05120" w:rsidP="009156F4">
      <w:pPr>
        <w:pStyle w:val="a3"/>
        <w:jc w:val="center"/>
        <w:rPr>
          <w:b/>
          <w:sz w:val="28"/>
          <w:szCs w:val="28"/>
        </w:rPr>
      </w:pPr>
      <w:r w:rsidRPr="009E058F">
        <w:rPr>
          <w:b/>
          <w:sz w:val="28"/>
          <w:szCs w:val="28"/>
        </w:rPr>
        <w:t xml:space="preserve">О внесении изменений в </w:t>
      </w:r>
      <w:r w:rsidR="008127A3">
        <w:rPr>
          <w:b/>
          <w:sz w:val="28"/>
          <w:szCs w:val="28"/>
        </w:rPr>
        <w:t xml:space="preserve">некоторые нормативно-правовые Правительства Республики Саха (Якутия) </w:t>
      </w:r>
    </w:p>
    <w:p w:rsidR="00221821" w:rsidRPr="00BD592F" w:rsidRDefault="00C05120">
      <w:pPr>
        <w:pStyle w:val="2"/>
        <w:ind w:left="271" w:firstLine="326"/>
        <w:rPr>
          <w:sz w:val="48"/>
        </w:rPr>
      </w:pPr>
      <w:r w:rsidRPr="00BD592F">
        <w:rPr>
          <w:sz w:val="48"/>
        </w:rPr>
        <w:t xml:space="preserve"> </w:t>
      </w:r>
    </w:p>
    <w:p w:rsidR="003B0F40" w:rsidRPr="00890166" w:rsidRDefault="008127A3" w:rsidP="003B0F40">
      <w:pPr>
        <w:spacing w:after="0" w:line="276" w:lineRule="auto"/>
        <w:ind w:left="0" w:right="6" w:firstLine="766"/>
        <w:rPr>
          <w:color w:val="auto"/>
          <w:szCs w:val="28"/>
        </w:rPr>
      </w:pPr>
      <w:r>
        <w:t xml:space="preserve">В соответствии с </w:t>
      </w:r>
      <w:r w:rsidRPr="00890166">
        <w:rPr>
          <w:szCs w:val="28"/>
        </w:rPr>
        <w:t xml:space="preserve">Указом Главы Республики Саха (Якутия) от 17 марта 2020 года № 1055 «О введении режима повышенной готовности на территории Республики Саха (Якутия) и мерах по противодействию распространению новой </w:t>
      </w:r>
      <w:proofErr w:type="spellStart"/>
      <w:r w:rsidRPr="00890166">
        <w:rPr>
          <w:szCs w:val="28"/>
        </w:rPr>
        <w:t>коронавирусной</w:t>
      </w:r>
      <w:proofErr w:type="spellEnd"/>
      <w:r w:rsidRPr="00890166">
        <w:rPr>
          <w:szCs w:val="28"/>
        </w:rPr>
        <w:t xml:space="preserve"> инфекции (COVID-19)»</w:t>
      </w:r>
      <w:r w:rsidR="003B0F40" w:rsidRPr="00890166">
        <w:rPr>
          <w:color w:val="auto"/>
          <w:szCs w:val="28"/>
        </w:rPr>
        <w:t xml:space="preserve">: </w:t>
      </w:r>
    </w:p>
    <w:p w:rsidR="008127A3" w:rsidRPr="00890166" w:rsidRDefault="00033EFB" w:rsidP="00653EBF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890166">
        <w:rPr>
          <w:sz w:val="28"/>
          <w:szCs w:val="28"/>
        </w:rPr>
        <w:t xml:space="preserve">Внести </w:t>
      </w:r>
      <w:r w:rsidR="005E5B5D" w:rsidRPr="00890166">
        <w:rPr>
          <w:sz w:val="28"/>
          <w:szCs w:val="28"/>
        </w:rPr>
        <w:t xml:space="preserve">изменения </w:t>
      </w:r>
      <w:r w:rsidR="008127A3" w:rsidRPr="00890166">
        <w:rPr>
          <w:sz w:val="28"/>
          <w:szCs w:val="28"/>
        </w:rPr>
        <w:t>в положения координационных и совещательных органов</w:t>
      </w:r>
      <w:r w:rsidR="005E5B5D" w:rsidRPr="00890166">
        <w:rPr>
          <w:sz w:val="28"/>
          <w:szCs w:val="28"/>
        </w:rPr>
        <w:t>, у</w:t>
      </w:r>
      <w:r w:rsidR="008127A3" w:rsidRPr="00890166">
        <w:rPr>
          <w:sz w:val="28"/>
          <w:szCs w:val="28"/>
        </w:rPr>
        <w:t xml:space="preserve">станавливающие возможность проведения </w:t>
      </w:r>
      <w:r w:rsidR="00D2046A" w:rsidRPr="00890166">
        <w:rPr>
          <w:sz w:val="28"/>
          <w:szCs w:val="28"/>
        </w:rPr>
        <w:t xml:space="preserve">заседаний </w:t>
      </w:r>
      <w:r w:rsidR="008127A3" w:rsidRPr="00890166">
        <w:rPr>
          <w:sz w:val="28"/>
          <w:szCs w:val="28"/>
        </w:rPr>
        <w:t>с использованием системы видеоконференцсвязи:</w:t>
      </w:r>
    </w:p>
    <w:p w:rsidR="009156F4" w:rsidRPr="00890166" w:rsidRDefault="004444FA" w:rsidP="009156F4">
      <w:pPr>
        <w:pStyle w:val="a6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ind w:left="0" w:firstLine="709"/>
        <w:rPr>
          <w:color w:val="auto"/>
          <w:szCs w:val="28"/>
        </w:rPr>
      </w:pPr>
      <w:r>
        <w:rPr>
          <w:rFonts w:eastAsiaTheme="minorEastAsia"/>
          <w:bCs/>
          <w:color w:val="auto"/>
          <w:szCs w:val="28"/>
        </w:rPr>
        <w:t>в приложение №3</w:t>
      </w:r>
      <w:r w:rsidRPr="00890166">
        <w:rPr>
          <w:rFonts w:eastAsiaTheme="minorEastAsia"/>
          <w:bCs/>
          <w:color w:val="auto"/>
          <w:szCs w:val="28"/>
        </w:rPr>
        <w:t xml:space="preserve">  </w:t>
      </w:r>
      <w:r w:rsidR="009156F4" w:rsidRPr="00890166">
        <w:rPr>
          <w:rFonts w:eastAsiaTheme="minorEastAsia"/>
          <w:color w:val="auto"/>
          <w:szCs w:val="28"/>
        </w:rPr>
        <w:t>п</w:t>
      </w:r>
      <w:r w:rsidR="009156F4" w:rsidRPr="00890166">
        <w:rPr>
          <w:color w:val="auto"/>
          <w:szCs w:val="28"/>
        </w:rPr>
        <w:t>остановлени</w:t>
      </w:r>
      <w:r>
        <w:rPr>
          <w:color w:val="auto"/>
          <w:szCs w:val="28"/>
        </w:rPr>
        <w:t>я</w:t>
      </w:r>
      <w:r w:rsidR="009156F4" w:rsidRPr="00890166">
        <w:rPr>
          <w:color w:val="auto"/>
          <w:szCs w:val="28"/>
        </w:rPr>
        <w:t xml:space="preserve"> Правительства Республики Саха (Якутия) от 29.03.2018 № 82 «О реализации основного мероприятия "Обеспечение жильем многодетных семей, имеющих 5 и более несовершеннолетних детей" подпрограммы "Обеспечение граждан доступным и комфортным жильем" государственной программы республики Саха (Якутия) "обеспечение качественным жильем и повышение качества жилищно-коммунальных услуг на 2018 - 2022 годы» </w:t>
      </w:r>
      <w:r w:rsidR="009156F4" w:rsidRPr="00890166">
        <w:rPr>
          <w:szCs w:val="28"/>
        </w:rPr>
        <w:t xml:space="preserve">пункт 3.3 </w:t>
      </w:r>
      <w:hyperlink r:id="rId5" w:history="1">
        <w:r w:rsidR="002A4CE5" w:rsidRPr="00652E67">
          <w:rPr>
            <w:rFonts w:eastAsiaTheme="minorEastAsia"/>
            <w:color w:val="auto"/>
            <w:szCs w:val="28"/>
          </w:rPr>
          <w:t>Положени</w:t>
        </w:r>
        <w:r w:rsidR="002A4CE5">
          <w:rPr>
            <w:rFonts w:eastAsiaTheme="minorEastAsia"/>
            <w:color w:val="auto"/>
            <w:szCs w:val="28"/>
          </w:rPr>
          <w:t>я</w:t>
        </w:r>
      </w:hyperlink>
      <w:r w:rsidR="002A4CE5" w:rsidRPr="00652E67">
        <w:rPr>
          <w:rFonts w:eastAsiaTheme="minorEastAsia"/>
          <w:color w:val="auto"/>
          <w:szCs w:val="28"/>
        </w:rPr>
        <w:t xml:space="preserve"> о Комиссии при Правительстве Республики Саха (Якутия) по вопросам предоставления единовременной социальной выплаты на приобретение (строительство) жилого помещения семьям, имеющим 5 и более несовершеннолетних детей</w:t>
      </w:r>
      <w:r w:rsidR="002A4CE5" w:rsidRPr="00890166">
        <w:rPr>
          <w:szCs w:val="28"/>
        </w:rPr>
        <w:t xml:space="preserve"> </w:t>
      </w:r>
      <w:r w:rsidR="009156F4" w:rsidRPr="00890166">
        <w:rPr>
          <w:szCs w:val="28"/>
        </w:rPr>
        <w:t>дополнить словами «Заседания Комиссии могут проводиться с использованием системы видеоконференцсвязи»;</w:t>
      </w:r>
    </w:p>
    <w:p w:rsidR="009156F4" w:rsidRPr="00890166" w:rsidRDefault="009156F4" w:rsidP="009156F4">
      <w:pPr>
        <w:pStyle w:val="a6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ind w:left="0" w:firstLine="709"/>
        <w:rPr>
          <w:color w:val="auto"/>
          <w:szCs w:val="28"/>
        </w:rPr>
      </w:pPr>
      <w:r w:rsidRPr="00890166">
        <w:rPr>
          <w:bCs/>
          <w:szCs w:val="28"/>
          <w:lang w:eastAsia="en-US"/>
        </w:rPr>
        <w:t xml:space="preserve">в </w:t>
      </w:r>
      <w:r w:rsidR="00241EEF">
        <w:rPr>
          <w:bCs/>
          <w:szCs w:val="28"/>
          <w:lang w:eastAsia="en-US"/>
        </w:rPr>
        <w:t>приложение №1</w:t>
      </w:r>
      <w:r w:rsidRPr="00890166">
        <w:rPr>
          <w:bCs/>
          <w:szCs w:val="28"/>
          <w:lang w:eastAsia="en-US"/>
        </w:rPr>
        <w:t xml:space="preserve"> постановлени</w:t>
      </w:r>
      <w:r w:rsidR="00241EEF">
        <w:rPr>
          <w:bCs/>
          <w:szCs w:val="28"/>
          <w:lang w:eastAsia="en-US"/>
        </w:rPr>
        <w:t>я</w:t>
      </w:r>
      <w:r w:rsidRPr="00890166">
        <w:rPr>
          <w:bCs/>
          <w:szCs w:val="28"/>
          <w:lang w:eastAsia="en-US"/>
        </w:rPr>
        <w:t xml:space="preserve"> Правительства </w:t>
      </w:r>
      <w:r w:rsidR="00406530" w:rsidRPr="00AF5075">
        <w:rPr>
          <w:bCs/>
          <w:lang w:eastAsia="en-US"/>
        </w:rPr>
        <w:t>Республики Саха (Якутия)</w:t>
      </w:r>
      <w:r w:rsidR="00406530">
        <w:rPr>
          <w:bCs/>
          <w:lang w:eastAsia="en-US"/>
        </w:rPr>
        <w:t xml:space="preserve"> </w:t>
      </w:r>
      <w:r w:rsidRPr="00890166">
        <w:rPr>
          <w:bCs/>
          <w:szCs w:val="28"/>
          <w:lang w:eastAsia="en-US"/>
        </w:rPr>
        <w:t>от 19.11.2018 N 309 "О Межведомственной комиссии по определению условий оплаты труда работников учреждений бюджетной сферы Республики Саха (Якутия)" (вместе с "Положением о Межведомственной комиссии по определению условий оплаты труда работников учреждений бюджетной сферы Республики Саха (Якутия)")</w:t>
      </w:r>
      <w:r w:rsidRPr="00890166">
        <w:rPr>
          <w:szCs w:val="28"/>
        </w:rPr>
        <w:t xml:space="preserve"> пункт 3.3 </w:t>
      </w:r>
      <w:r w:rsidR="00A109FE" w:rsidRPr="00AF5075">
        <w:rPr>
          <w:bCs/>
          <w:lang w:eastAsia="en-US"/>
        </w:rPr>
        <w:t>Положени</w:t>
      </w:r>
      <w:r w:rsidR="00A109FE">
        <w:rPr>
          <w:bCs/>
          <w:lang w:eastAsia="en-US"/>
        </w:rPr>
        <w:t>я</w:t>
      </w:r>
      <w:r w:rsidR="00A109FE" w:rsidRPr="00AF5075">
        <w:rPr>
          <w:bCs/>
          <w:lang w:eastAsia="en-US"/>
        </w:rPr>
        <w:t xml:space="preserve"> о Межведомственной комиссии по определению условий оплаты труда работников учреждений бюджетной сферы Республики Саха </w:t>
      </w:r>
      <w:r w:rsidR="00A109FE" w:rsidRPr="00AF5075">
        <w:rPr>
          <w:bCs/>
          <w:lang w:eastAsia="en-US"/>
        </w:rPr>
        <w:lastRenderedPageBreak/>
        <w:t>(Якутия)</w:t>
      </w:r>
      <w:r w:rsidR="00A109FE">
        <w:rPr>
          <w:bCs/>
          <w:lang w:eastAsia="en-US"/>
        </w:rPr>
        <w:t xml:space="preserve"> </w:t>
      </w:r>
      <w:r w:rsidRPr="00890166">
        <w:rPr>
          <w:szCs w:val="28"/>
        </w:rPr>
        <w:t>дополнить словами «Заседания Комиссии могут проводиться с использованием системы видеоконференцсвязи»;</w:t>
      </w:r>
    </w:p>
    <w:p w:rsidR="009156F4" w:rsidRPr="00890166" w:rsidRDefault="006F62B4" w:rsidP="009156F4">
      <w:pPr>
        <w:pStyle w:val="a6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ind w:left="0" w:firstLine="709"/>
        <w:rPr>
          <w:color w:val="auto"/>
          <w:szCs w:val="28"/>
        </w:rPr>
      </w:pPr>
      <w:r w:rsidRPr="00890166">
        <w:rPr>
          <w:bCs/>
          <w:szCs w:val="28"/>
          <w:lang w:eastAsia="en-US"/>
        </w:rPr>
        <w:t xml:space="preserve">в </w:t>
      </w:r>
      <w:r>
        <w:rPr>
          <w:bCs/>
          <w:szCs w:val="28"/>
          <w:lang w:eastAsia="en-US"/>
        </w:rPr>
        <w:t>приложение №2</w:t>
      </w:r>
      <w:r w:rsidR="00EB53A1">
        <w:rPr>
          <w:bCs/>
          <w:szCs w:val="28"/>
          <w:lang w:eastAsia="en-US"/>
        </w:rPr>
        <w:t xml:space="preserve"> </w:t>
      </w:r>
      <w:r w:rsidR="009156F4" w:rsidRPr="00890166">
        <w:rPr>
          <w:bCs/>
          <w:szCs w:val="28"/>
          <w:lang w:eastAsia="en-US"/>
        </w:rPr>
        <w:t>постановлени</w:t>
      </w:r>
      <w:r>
        <w:rPr>
          <w:bCs/>
          <w:szCs w:val="28"/>
          <w:lang w:eastAsia="en-US"/>
        </w:rPr>
        <w:t>я</w:t>
      </w:r>
      <w:r w:rsidR="009156F4" w:rsidRPr="00890166">
        <w:rPr>
          <w:bCs/>
          <w:szCs w:val="28"/>
          <w:lang w:eastAsia="en-US"/>
        </w:rPr>
        <w:t xml:space="preserve"> Правительства </w:t>
      </w:r>
      <w:r w:rsidR="00435410" w:rsidRPr="00AF5075">
        <w:rPr>
          <w:bCs/>
          <w:lang w:eastAsia="en-US"/>
        </w:rPr>
        <w:t>Республики Саха (Якутия)</w:t>
      </w:r>
      <w:r w:rsidR="00435410">
        <w:rPr>
          <w:bCs/>
          <w:lang w:eastAsia="en-US"/>
        </w:rPr>
        <w:t xml:space="preserve"> </w:t>
      </w:r>
      <w:r w:rsidR="009156F4" w:rsidRPr="00890166">
        <w:rPr>
          <w:bCs/>
          <w:szCs w:val="28"/>
          <w:lang w:eastAsia="en-US"/>
        </w:rPr>
        <w:t>от 27.05.2010 № 258 «О Комиссии при Правительстве Республики Саха (Якутия) по установлению пенсии за выслугу лет лицам, замещавшим государственные должности Республики Саха (Якутия) и должности государственной гражданской службы Республики Саха (Якутия)"</w:t>
      </w:r>
      <w:r w:rsidR="009156F4" w:rsidRPr="00890166">
        <w:rPr>
          <w:szCs w:val="28"/>
        </w:rPr>
        <w:t xml:space="preserve"> пункт 5.2. </w:t>
      </w:r>
      <w:r w:rsidR="009D41C9" w:rsidRPr="001E4D32">
        <w:rPr>
          <w:bCs/>
          <w:lang w:eastAsia="en-US"/>
        </w:rPr>
        <w:t>Положени</w:t>
      </w:r>
      <w:r w:rsidR="009D41C9">
        <w:rPr>
          <w:bCs/>
          <w:lang w:eastAsia="en-US"/>
        </w:rPr>
        <w:t>я</w:t>
      </w:r>
      <w:r w:rsidR="009D41C9" w:rsidRPr="001E4D32">
        <w:rPr>
          <w:bCs/>
          <w:lang w:eastAsia="en-US"/>
        </w:rPr>
        <w:t xml:space="preserve"> о Комиссии при Правительстве Республики Саха (Якутия) по установлению пенсии за выслугу лет лицам, замещавшим государственные должности Республики Саха (Якутия) и должности государственной гражданской службы Республики Саха (Якутия)</w:t>
      </w:r>
      <w:r w:rsidR="009D41C9">
        <w:rPr>
          <w:bCs/>
          <w:lang w:eastAsia="en-US"/>
        </w:rPr>
        <w:t xml:space="preserve"> </w:t>
      </w:r>
      <w:r w:rsidR="009156F4" w:rsidRPr="00890166">
        <w:rPr>
          <w:szCs w:val="28"/>
        </w:rPr>
        <w:t>дополнить словами «Заседания Комиссии могут проводиться с использованием системы видеоконференцсвязи»;</w:t>
      </w:r>
    </w:p>
    <w:p w:rsidR="005E2F63" w:rsidRPr="00890166" w:rsidRDefault="00EB53A1" w:rsidP="007F36D9">
      <w:pPr>
        <w:pStyle w:val="a6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ind w:left="0" w:firstLine="709"/>
        <w:rPr>
          <w:szCs w:val="28"/>
        </w:rPr>
      </w:pPr>
      <w:r w:rsidRPr="00890166">
        <w:rPr>
          <w:bCs/>
          <w:szCs w:val="28"/>
          <w:lang w:eastAsia="en-US"/>
        </w:rPr>
        <w:t xml:space="preserve">в </w:t>
      </w:r>
      <w:r>
        <w:rPr>
          <w:bCs/>
          <w:szCs w:val="28"/>
          <w:lang w:eastAsia="en-US"/>
        </w:rPr>
        <w:t>приложение №1</w:t>
      </w:r>
      <w:r w:rsidRPr="00890166">
        <w:rPr>
          <w:bCs/>
          <w:szCs w:val="28"/>
          <w:lang w:eastAsia="en-US"/>
        </w:rPr>
        <w:t xml:space="preserve"> </w:t>
      </w:r>
      <w:r w:rsidR="00FA7E6B" w:rsidRPr="00890166">
        <w:rPr>
          <w:szCs w:val="28"/>
        </w:rPr>
        <w:t>р</w:t>
      </w:r>
      <w:r>
        <w:rPr>
          <w:szCs w:val="28"/>
        </w:rPr>
        <w:t>аспоряжения</w:t>
      </w:r>
      <w:r w:rsidR="00FA7E6B" w:rsidRPr="00890166">
        <w:rPr>
          <w:szCs w:val="28"/>
        </w:rPr>
        <w:t xml:space="preserve"> Правительства Республике Саха (Якутия) от 25.03.2020г. </w:t>
      </w:r>
      <w:r w:rsidR="00EE6025" w:rsidRPr="00890166">
        <w:rPr>
          <w:szCs w:val="28"/>
        </w:rPr>
        <w:t>№285-р «</w:t>
      </w:r>
      <w:r w:rsidR="00FA7E6B" w:rsidRPr="00890166">
        <w:rPr>
          <w:szCs w:val="28"/>
        </w:rPr>
        <w:t>О межведомственной комиссии по координации работы Единой государственной информационной системы социального обеспечения в Республике Саха (Якутия)</w:t>
      </w:r>
      <w:r w:rsidR="00EE6025" w:rsidRPr="00890166">
        <w:rPr>
          <w:szCs w:val="28"/>
        </w:rPr>
        <w:t xml:space="preserve">» пункт 3.5 </w:t>
      </w:r>
      <w:r w:rsidR="00D7402A">
        <w:t>Положения о</w:t>
      </w:r>
      <w:r w:rsidR="00D7402A" w:rsidRPr="00F528E1">
        <w:t xml:space="preserve"> межведомственной комиссии по координации работы Единой государственной информационной системы социального обеспечения в Республике Саха (Якутия)</w:t>
      </w:r>
      <w:r w:rsidR="00D7402A">
        <w:t xml:space="preserve"> </w:t>
      </w:r>
      <w:r w:rsidR="00EE6025" w:rsidRPr="00890166">
        <w:rPr>
          <w:szCs w:val="28"/>
        </w:rPr>
        <w:t>дополнить словами «Заседания Комиссии могут проводиться с использованием системы видеоконференцсвязи»;</w:t>
      </w:r>
    </w:p>
    <w:p w:rsidR="004A6D67" w:rsidRPr="00890166" w:rsidRDefault="00102899" w:rsidP="007F36D9">
      <w:pPr>
        <w:pStyle w:val="a6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ind w:left="0" w:firstLine="709"/>
        <w:rPr>
          <w:szCs w:val="28"/>
        </w:rPr>
      </w:pPr>
      <w:r w:rsidRPr="00890166">
        <w:rPr>
          <w:bCs/>
          <w:szCs w:val="28"/>
          <w:lang w:eastAsia="en-US"/>
        </w:rPr>
        <w:t xml:space="preserve">в </w:t>
      </w:r>
      <w:r>
        <w:rPr>
          <w:bCs/>
          <w:szCs w:val="28"/>
          <w:lang w:eastAsia="en-US"/>
        </w:rPr>
        <w:t>приложение №1</w:t>
      </w:r>
      <w:r w:rsidRPr="00890166">
        <w:rPr>
          <w:bCs/>
          <w:szCs w:val="28"/>
          <w:lang w:eastAsia="en-US"/>
        </w:rPr>
        <w:t xml:space="preserve"> </w:t>
      </w:r>
      <w:r w:rsidRPr="00890166">
        <w:rPr>
          <w:szCs w:val="28"/>
        </w:rPr>
        <w:t>р</w:t>
      </w:r>
      <w:r>
        <w:rPr>
          <w:szCs w:val="28"/>
        </w:rPr>
        <w:t>аспоряжения</w:t>
      </w:r>
      <w:r w:rsidRPr="00890166">
        <w:rPr>
          <w:szCs w:val="28"/>
        </w:rPr>
        <w:t xml:space="preserve"> </w:t>
      </w:r>
      <w:r w:rsidR="004A6D67" w:rsidRPr="00890166">
        <w:rPr>
          <w:szCs w:val="28"/>
        </w:rPr>
        <w:t xml:space="preserve">Правительства </w:t>
      </w:r>
      <w:r w:rsidR="00435410" w:rsidRPr="00AF5075">
        <w:rPr>
          <w:bCs/>
          <w:lang w:eastAsia="en-US"/>
        </w:rPr>
        <w:t>Республики Саха (Якутия)</w:t>
      </w:r>
      <w:r w:rsidR="00435410">
        <w:rPr>
          <w:bCs/>
          <w:lang w:eastAsia="en-US"/>
        </w:rPr>
        <w:t xml:space="preserve"> </w:t>
      </w:r>
      <w:r w:rsidR="004A6D67" w:rsidRPr="00890166">
        <w:rPr>
          <w:szCs w:val="28"/>
        </w:rPr>
        <w:t xml:space="preserve">от 16.09.2019 №1155-р «О Координационном совете по реализации Закона Республики Саха (Якутия) "Об ответственном </w:t>
      </w:r>
      <w:proofErr w:type="spellStart"/>
      <w:r w:rsidR="004A6D67" w:rsidRPr="00890166">
        <w:rPr>
          <w:szCs w:val="28"/>
        </w:rPr>
        <w:t>родительстве</w:t>
      </w:r>
      <w:proofErr w:type="spellEnd"/>
      <w:r w:rsidR="004A6D67" w:rsidRPr="00890166">
        <w:rPr>
          <w:szCs w:val="28"/>
        </w:rPr>
        <w:t xml:space="preserve">" (вместе с "Положением о Координационном совете по реализации Закона Республики Саха (Якутия) "Об ответственном </w:t>
      </w:r>
      <w:proofErr w:type="spellStart"/>
      <w:r w:rsidR="004A6D67" w:rsidRPr="00890166">
        <w:rPr>
          <w:szCs w:val="28"/>
        </w:rPr>
        <w:t>родительстве</w:t>
      </w:r>
      <w:proofErr w:type="spellEnd"/>
      <w:r w:rsidR="004A6D67" w:rsidRPr="00890166">
        <w:rPr>
          <w:szCs w:val="28"/>
        </w:rPr>
        <w:t>")»</w:t>
      </w:r>
      <w:r w:rsidR="00BE4F29" w:rsidRPr="00890166">
        <w:rPr>
          <w:szCs w:val="28"/>
        </w:rPr>
        <w:t>,</w:t>
      </w:r>
      <w:r w:rsidR="004A6D67" w:rsidRPr="00890166">
        <w:rPr>
          <w:szCs w:val="28"/>
        </w:rPr>
        <w:t xml:space="preserve"> пункт 3.3 </w:t>
      </w:r>
      <w:r w:rsidR="00D70EEB" w:rsidRPr="004A6D67">
        <w:t>Положени</w:t>
      </w:r>
      <w:r w:rsidR="00D70EEB">
        <w:t>я</w:t>
      </w:r>
      <w:r w:rsidR="00D70EEB" w:rsidRPr="004A6D67">
        <w:t xml:space="preserve"> о Координационном совете по реализации Закона Республики Саха (Якутия) «Об ответственном </w:t>
      </w:r>
      <w:proofErr w:type="spellStart"/>
      <w:r w:rsidR="00D70EEB" w:rsidRPr="004A6D67">
        <w:t>родительстве</w:t>
      </w:r>
      <w:proofErr w:type="spellEnd"/>
      <w:r w:rsidR="00D70EEB" w:rsidRPr="004A6D67">
        <w:t>»</w:t>
      </w:r>
      <w:r w:rsidR="00D70EEB">
        <w:t xml:space="preserve"> </w:t>
      </w:r>
      <w:r w:rsidR="004A6D67" w:rsidRPr="00890166">
        <w:rPr>
          <w:szCs w:val="28"/>
        </w:rPr>
        <w:t>дополнить словами «Заседания Совета могут проводиться с использованием системы видеоконференцсвязи»;</w:t>
      </w:r>
    </w:p>
    <w:p w:rsidR="00FB2C2A" w:rsidRPr="00890166" w:rsidRDefault="00102899" w:rsidP="007F36D9">
      <w:pPr>
        <w:pStyle w:val="a6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ind w:left="0" w:firstLine="709"/>
        <w:rPr>
          <w:color w:val="auto"/>
          <w:szCs w:val="28"/>
        </w:rPr>
      </w:pPr>
      <w:r w:rsidRPr="00890166">
        <w:rPr>
          <w:bCs/>
          <w:szCs w:val="28"/>
          <w:lang w:eastAsia="en-US"/>
        </w:rPr>
        <w:t xml:space="preserve">в </w:t>
      </w:r>
      <w:r>
        <w:rPr>
          <w:bCs/>
          <w:szCs w:val="28"/>
          <w:lang w:eastAsia="en-US"/>
        </w:rPr>
        <w:t>приложение №1</w:t>
      </w:r>
      <w:r w:rsidRPr="00890166">
        <w:rPr>
          <w:bCs/>
          <w:szCs w:val="28"/>
          <w:lang w:eastAsia="en-US"/>
        </w:rPr>
        <w:t xml:space="preserve"> </w:t>
      </w:r>
      <w:r w:rsidRPr="00890166">
        <w:rPr>
          <w:szCs w:val="28"/>
        </w:rPr>
        <w:t>р</w:t>
      </w:r>
      <w:r>
        <w:rPr>
          <w:szCs w:val="28"/>
        </w:rPr>
        <w:t>аспоряжения</w:t>
      </w:r>
      <w:r w:rsidRPr="00890166">
        <w:rPr>
          <w:szCs w:val="28"/>
        </w:rPr>
        <w:t xml:space="preserve"> </w:t>
      </w:r>
      <w:r w:rsidR="00A10B77" w:rsidRPr="00890166">
        <w:rPr>
          <w:color w:val="auto"/>
          <w:szCs w:val="28"/>
        </w:rPr>
        <w:t xml:space="preserve">Правительства </w:t>
      </w:r>
      <w:r w:rsidR="00435410" w:rsidRPr="00AF5075">
        <w:rPr>
          <w:bCs/>
          <w:lang w:eastAsia="en-US"/>
        </w:rPr>
        <w:t>Республики Саха (Якутия)</w:t>
      </w:r>
      <w:r w:rsidR="00435410">
        <w:rPr>
          <w:bCs/>
          <w:lang w:eastAsia="en-US"/>
        </w:rPr>
        <w:t xml:space="preserve"> </w:t>
      </w:r>
      <w:r w:rsidR="00A10B77" w:rsidRPr="00890166">
        <w:rPr>
          <w:color w:val="auto"/>
          <w:szCs w:val="28"/>
        </w:rPr>
        <w:t>от 1 апреля 2020 г. № 307-р «О межведомственной комиссии по охране труда Республики Саха (Якутия)»</w:t>
      </w:r>
      <w:r w:rsidR="00FB2C2A" w:rsidRPr="00890166">
        <w:rPr>
          <w:color w:val="auto"/>
          <w:szCs w:val="28"/>
        </w:rPr>
        <w:t xml:space="preserve"> </w:t>
      </w:r>
      <w:r w:rsidR="00FB2C2A" w:rsidRPr="00890166">
        <w:rPr>
          <w:szCs w:val="28"/>
        </w:rPr>
        <w:t xml:space="preserve">пункт 3.2 </w:t>
      </w:r>
      <w:r w:rsidR="00C65A9C">
        <w:rPr>
          <w:color w:val="auto"/>
          <w:szCs w:val="28"/>
        </w:rPr>
        <w:t>Положения о</w:t>
      </w:r>
      <w:r w:rsidR="00C65A9C" w:rsidRPr="00A10B77">
        <w:rPr>
          <w:color w:val="auto"/>
          <w:szCs w:val="28"/>
        </w:rPr>
        <w:t xml:space="preserve"> межведомственной комиссии по охране труда Республики Саха (Якутия)</w:t>
      </w:r>
      <w:r w:rsidR="00C65A9C">
        <w:rPr>
          <w:color w:val="auto"/>
          <w:szCs w:val="28"/>
        </w:rPr>
        <w:t xml:space="preserve"> </w:t>
      </w:r>
      <w:r w:rsidR="00FB2C2A" w:rsidRPr="00890166">
        <w:rPr>
          <w:szCs w:val="28"/>
        </w:rPr>
        <w:t>дополнить словами «Заседания Комиссии могут проводиться с использованием системы видеоконференцсвязи»;</w:t>
      </w:r>
    </w:p>
    <w:p w:rsidR="00850A26" w:rsidRPr="00890166" w:rsidRDefault="00EF6D71" w:rsidP="00A2722A">
      <w:pPr>
        <w:pStyle w:val="a6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ind w:left="0" w:firstLine="709"/>
        <w:rPr>
          <w:color w:val="auto"/>
          <w:szCs w:val="28"/>
        </w:rPr>
      </w:pPr>
      <w:r w:rsidRPr="00890166">
        <w:rPr>
          <w:bCs/>
          <w:szCs w:val="28"/>
          <w:lang w:eastAsia="en-US"/>
        </w:rPr>
        <w:t xml:space="preserve">в </w:t>
      </w:r>
      <w:r>
        <w:rPr>
          <w:bCs/>
          <w:szCs w:val="28"/>
          <w:lang w:eastAsia="en-US"/>
        </w:rPr>
        <w:t>приложение №2</w:t>
      </w:r>
      <w:r w:rsidRPr="00890166">
        <w:rPr>
          <w:bCs/>
          <w:szCs w:val="28"/>
          <w:lang w:eastAsia="en-US"/>
        </w:rPr>
        <w:t xml:space="preserve"> </w:t>
      </w:r>
      <w:r w:rsidRPr="00890166">
        <w:rPr>
          <w:szCs w:val="28"/>
        </w:rPr>
        <w:t>р</w:t>
      </w:r>
      <w:r>
        <w:rPr>
          <w:szCs w:val="28"/>
        </w:rPr>
        <w:t>аспоряжения</w:t>
      </w:r>
      <w:r w:rsidRPr="00890166">
        <w:rPr>
          <w:szCs w:val="28"/>
        </w:rPr>
        <w:t xml:space="preserve"> </w:t>
      </w:r>
      <w:r w:rsidR="00A10B77" w:rsidRPr="00890166">
        <w:rPr>
          <w:bCs/>
          <w:szCs w:val="28"/>
          <w:lang w:eastAsia="en-US"/>
        </w:rPr>
        <w:t>Правительства Республики Саха (Якутия) от 16.06.2010 № 667-р «О </w:t>
      </w:r>
      <w:r w:rsidR="00A10B77" w:rsidRPr="00890166">
        <w:rPr>
          <w:rFonts w:eastAsia="Calibri"/>
          <w:bCs/>
          <w:szCs w:val="28"/>
          <w:shd w:val="clear" w:color="auto" w:fill="FFFFFF"/>
          <w:lang w:eastAsia="en-US"/>
        </w:rPr>
        <w:t>Комиссии по контролю задолженности по выплате заработной платы и страховым взносам в государственные внебюджетные фонды»</w:t>
      </w:r>
      <w:r w:rsidR="00850A26" w:rsidRPr="00890166">
        <w:rPr>
          <w:rFonts w:eastAsia="Calibri"/>
          <w:bCs/>
          <w:szCs w:val="28"/>
          <w:shd w:val="clear" w:color="auto" w:fill="FFFFFF"/>
          <w:lang w:eastAsia="en-US"/>
        </w:rPr>
        <w:t xml:space="preserve"> </w:t>
      </w:r>
      <w:r w:rsidR="00850A26" w:rsidRPr="00890166">
        <w:rPr>
          <w:szCs w:val="28"/>
        </w:rPr>
        <w:t xml:space="preserve">пункт 7 </w:t>
      </w:r>
      <w:r w:rsidR="00C65A9C" w:rsidRPr="00A10B77">
        <w:rPr>
          <w:bCs/>
          <w:lang w:eastAsia="en-US"/>
        </w:rPr>
        <w:t>Положени</w:t>
      </w:r>
      <w:r w:rsidR="00C65A9C">
        <w:rPr>
          <w:bCs/>
          <w:lang w:eastAsia="en-US"/>
        </w:rPr>
        <w:t>я</w:t>
      </w:r>
      <w:r w:rsidR="00C65A9C" w:rsidRPr="00A10B77">
        <w:rPr>
          <w:bCs/>
          <w:lang w:eastAsia="en-US"/>
        </w:rPr>
        <w:t xml:space="preserve"> о </w:t>
      </w:r>
      <w:r w:rsidR="00C65A9C" w:rsidRPr="00A10B77">
        <w:rPr>
          <w:rFonts w:eastAsia="Calibri"/>
          <w:bCs/>
          <w:shd w:val="clear" w:color="auto" w:fill="FFFFFF"/>
          <w:lang w:eastAsia="en-US"/>
        </w:rPr>
        <w:t xml:space="preserve">Комиссии по контролю </w:t>
      </w:r>
      <w:r w:rsidR="00C65A9C" w:rsidRPr="00A10B77">
        <w:rPr>
          <w:rFonts w:eastAsia="Calibri"/>
          <w:bCs/>
          <w:shd w:val="clear" w:color="auto" w:fill="FFFFFF"/>
          <w:lang w:eastAsia="en-US"/>
        </w:rPr>
        <w:lastRenderedPageBreak/>
        <w:t>задолженности по выплате заработной платы и страховым взносам в государственные внебюджетные фонды</w:t>
      </w:r>
      <w:r w:rsidR="00C65A9C" w:rsidRPr="00890166">
        <w:rPr>
          <w:szCs w:val="28"/>
        </w:rPr>
        <w:t xml:space="preserve"> </w:t>
      </w:r>
      <w:r w:rsidR="00850A26" w:rsidRPr="00890166">
        <w:rPr>
          <w:szCs w:val="28"/>
        </w:rPr>
        <w:t>дополнить словами «Заседания Комиссии могут проводиться с использованием системы видеоконференцсвязи»</w:t>
      </w:r>
      <w:r w:rsidR="00A2722A" w:rsidRPr="00890166">
        <w:rPr>
          <w:szCs w:val="28"/>
        </w:rPr>
        <w:t>.</w:t>
      </w:r>
    </w:p>
    <w:p w:rsidR="00221821" w:rsidRPr="009E058F" w:rsidRDefault="005027BF" w:rsidP="00A2722A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rPr>
          <w:szCs w:val="28"/>
        </w:rPr>
      </w:pPr>
      <w:r>
        <w:rPr>
          <w:szCs w:val="28"/>
        </w:rPr>
        <w:t xml:space="preserve">Контроль исполнения настоящего постановления возложить на заместителя Председателя Правительства Республики Саха (Якутия) </w:t>
      </w:r>
      <w:proofErr w:type="spellStart"/>
      <w:r>
        <w:rPr>
          <w:szCs w:val="28"/>
        </w:rPr>
        <w:t>О.В.Балабкину</w:t>
      </w:r>
      <w:proofErr w:type="spellEnd"/>
      <w:r w:rsidR="00C05120" w:rsidRPr="009E058F">
        <w:rPr>
          <w:szCs w:val="28"/>
        </w:rPr>
        <w:t xml:space="preserve">. </w:t>
      </w:r>
    </w:p>
    <w:p w:rsidR="00221821" w:rsidRDefault="00C05120" w:rsidP="00A2722A">
      <w:pPr>
        <w:spacing w:after="0"/>
        <w:ind w:left="0" w:firstLine="709"/>
        <w:jc w:val="left"/>
      </w:pPr>
      <w:r>
        <w:t xml:space="preserve"> </w:t>
      </w:r>
    </w:p>
    <w:p w:rsidR="00221821" w:rsidRDefault="00C05120" w:rsidP="00933D79">
      <w:pPr>
        <w:spacing w:after="9"/>
        <w:ind w:left="766" w:right="4147" w:firstLine="0"/>
        <w:jc w:val="left"/>
      </w:pPr>
      <w:r>
        <w:t xml:space="preserve"> </w:t>
      </w:r>
    </w:p>
    <w:p w:rsidR="00873FCA" w:rsidRDefault="00873FCA" w:rsidP="00933D79">
      <w:pPr>
        <w:spacing w:after="9"/>
        <w:ind w:left="766" w:right="4147" w:firstLine="0"/>
        <w:jc w:val="left"/>
      </w:pPr>
    </w:p>
    <w:p w:rsidR="00F1590D" w:rsidRDefault="00F1590D" w:rsidP="000C435C">
      <w:pPr>
        <w:pStyle w:val="2"/>
        <w:ind w:left="53" w:right="78"/>
      </w:pPr>
      <w:r>
        <w:t xml:space="preserve">Первый заместитель </w:t>
      </w:r>
    </w:p>
    <w:p w:rsidR="00F1590D" w:rsidRDefault="00F1590D" w:rsidP="000C435C">
      <w:pPr>
        <w:pStyle w:val="2"/>
        <w:ind w:left="53" w:right="78"/>
      </w:pPr>
      <w:r>
        <w:t>Председателя Правительства</w:t>
      </w:r>
      <w:r w:rsidR="00C05120">
        <w:t xml:space="preserve"> </w:t>
      </w:r>
    </w:p>
    <w:p w:rsidR="00221821" w:rsidRDefault="00C05120" w:rsidP="000C435C">
      <w:pPr>
        <w:pStyle w:val="2"/>
        <w:ind w:left="53" w:right="78"/>
      </w:pPr>
      <w:r>
        <w:t>Республики Саха (</w:t>
      </w:r>
      <w:proofErr w:type="gramStart"/>
      <w:r>
        <w:t xml:space="preserve">Якутия)  </w:t>
      </w:r>
      <w:r>
        <w:tab/>
      </w:r>
      <w:proofErr w:type="gramEnd"/>
      <w:r w:rsidR="000C435C">
        <w:t xml:space="preserve">                                 </w:t>
      </w:r>
      <w:proofErr w:type="spellStart"/>
      <w:r w:rsidR="00F1590D">
        <w:t>А.З.Колодезников</w:t>
      </w:r>
      <w:proofErr w:type="spellEnd"/>
      <w:r>
        <w:rPr>
          <w:b w:val="0"/>
        </w:rPr>
        <w:t xml:space="preserve"> </w:t>
      </w:r>
    </w:p>
    <w:p w:rsidR="00221821" w:rsidRDefault="00C05120" w:rsidP="00957292">
      <w:pPr>
        <w:spacing w:after="0"/>
        <w:ind w:left="766" w:right="4147" w:firstLine="0"/>
        <w:jc w:val="left"/>
      </w:pPr>
      <w:r>
        <w:t xml:space="preserve"> </w:t>
      </w:r>
    </w:p>
    <w:sectPr w:rsidR="00221821" w:rsidSect="009156F4">
      <w:pgSz w:w="11906" w:h="16838"/>
      <w:pgMar w:top="1134" w:right="850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A6E4A"/>
    <w:multiLevelType w:val="multilevel"/>
    <w:tmpl w:val="346673A0"/>
    <w:lvl w:ilvl="0">
      <w:start w:val="1"/>
      <w:numFmt w:val="decimal"/>
      <w:lvlText w:val="%1."/>
      <w:lvlJc w:val="left"/>
      <w:pPr>
        <w:ind w:left="1126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8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2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0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06" w:hanging="2160"/>
      </w:pPr>
      <w:rPr>
        <w:rFonts w:hint="default"/>
      </w:rPr>
    </w:lvl>
  </w:abstractNum>
  <w:abstractNum w:abstractNumId="1" w15:restartNumberingAfterBreak="0">
    <w:nsid w:val="02093A94"/>
    <w:multiLevelType w:val="multilevel"/>
    <w:tmpl w:val="F7869BEE"/>
    <w:lvl w:ilvl="0">
      <w:start w:val="1"/>
      <w:numFmt w:val="decimal"/>
      <w:lvlText w:val="%1"/>
      <w:lvlJc w:val="left"/>
      <w:pPr>
        <w:ind w:left="375" w:hanging="375"/>
      </w:pPr>
      <w:rPr>
        <w:rFonts w:eastAsiaTheme="minorEastAsia" w:hint="default"/>
        <w:color w:val="auto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eastAsiaTheme="minorEastAsia" w:hint="default"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Theme="minorEastAsia" w:hint="default"/>
        <w:color w:val="auto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eastAsiaTheme="minorEastAsia" w:hint="default"/>
        <w:color w:val="auto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Theme="minorEastAsia" w:hint="default"/>
        <w:color w:val="auto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eastAsiaTheme="minorEastAsia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Theme="minorEastAsia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eastAsiaTheme="minorEastAsia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eastAsiaTheme="minorEastAsia" w:hint="default"/>
        <w:color w:val="auto"/>
      </w:rPr>
    </w:lvl>
  </w:abstractNum>
  <w:abstractNum w:abstractNumId="2" w15:restartNumberingAfterBreak="0">
    <w:nsid w:val="23B46FBD"/>
    <w:multiLevelType w:val="multilevel"/>
    <w:tmpl w:val="750811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821"/>
    <w:rsid w:val="00015D37"/>
    <w:rsid w:val="00033EFB"/>
    <w:rsid w:val="00060D1B"/>
    <w:rsid w:val="00062465"/>
    <w:rsid w:val="000C435C"/>
    <w:rsid w:val="000F3D5A"/>
    <w:rsid w:val="00102899"/>
    <w:rsid w:val="00122B2F"/>
    <w:rsid w:val="00137E97"/>
    <w:rsid w:val="00166793"/>
    <w:rsid w:val="00191D5C"/>
    <w:rsid w:val="001E4D32"/>
    <w:rsid w:val="00212B21"/>
    <w:rsid w:val="00221821"/>
    <w:rsid w:val="00241EEF"/>
    <w:rsid w:val="00252C54"/>
    <w:rsid w:val="002532CD"/>
    <w:rsid w:val="002A4CE5"/>
    <w:rsid w:val="002B2D85"/>
    <w:rsid w:val="003021D6"/>
    <w:rsid w:val="003829F6"/>
    <w:rsid w:val="003971A2"/>
    <w:rsid w:val="003A7C4C"/>
    <w:rsid w:val="003A7F56"/>
    <w:rsid w:val="003B0F40"/>
    <w:rsid w:val="00406530"/>
    <w:rsid w:val="0043128B"/>
    <w:rsid w:val="00435410"/>
    <w:rsid w:val="004444FA"/>
    <w:rsid w:val="00455DAB"/>
    <w:rsid w:val="004920A8"/>
    <w:rsid w:val="004A6D67"/>
    <w:rsid w:val="005027BF"/>
    <w:rsid w:val="00576876"/>
    <w:rsid w:val="005B4013"/>
    <w:rsid w:val="005C2589"/>
    <w:rsid w:val="005E2F63"/>
    <w:rsid w:val="005E5B5D"/>
    <w:rsid w:val="005F4E18"/>
    <w:rsid w:val="00612979"/>
    <w:rsid w:val="00612A43"/>
    <w:rsid w:val="00652E67"/>
    <w:rsid w:val="00653EBF"/>
    <w:rsid w:val="006F62B4"/>
    <w:rsid w:val="0076038F"/>
    <w:rsid w:val="007820A4"/>
    <w:rsid w:val="007B135D"/>
    <w:rsid w:val="007F36D9"/>
    <w:rsid w:val="008127A3"/>
    <w:rsid w:val="00850A26"/>
    <w:rsid w:val="00873FCA"/>
    <w:rsid w:val="00890166"/>
    <w:rsid w:val="008A1421"/>
    <w:rsid w:val="008B148C"/>
    <w:rsid w:val="008F64BE"/>
    <w:rsid w:val="009137C6"/>
    <w:rsid w:val="009156F4"/>
    <w:rsid w:val="00920AB0"/>
    <w:rsid w:val="00933D79"/>
    <w:rsid w:val="00957292"/>
    <w:rsid w:val="00986EAF"/>
    <w:rsid w:val="009B4CA0"/>
    <w:rsid w:val="009D41C9"/>
    <w:rsid w:val="009E058F"/>
    <w:rsid w:val="009E3D86"/>
    <w:rsid w:val="00A109FE"/>
    <w:rsid w:val="00A10B77"/>
    <w:rsid w:val="00A2722A"/>
    <w:rsid w:val="00A52A65"/>
    <w:rsid w:val="00A87F03"/>
    <w:rsid w:val="00AC5CB2"/>
    <w:rsid w:val="00AF5075"/>
    <w:rsid w:val="00B44F1D"/>
    <w:rsid w:val="00B76F86"/>
    <w:rsid w:val="00BC4AF0"/>
    <w:rsid w:val="00BD592F"/>
    <w:rsid w:val="00BD77AF"/>
    <w:rsid w:val="00BE4F29"/>
    <w:rsid w:val="00C05120"/>
    <w:rsid w:val="00C65A9C"/>
    <w:rsid w:val="00CC4617"/>
    <w:rsid w:val="00CE7BE8"/>
    <w:rsid w:val="00D2046A"/>
    <w:rsid w:val="00D377EF"/>
    <w:rsid w:val="00D46032"/>
    <w:rsid w:val="00D52172"/>
    <w:rsid w:val="00D70EEB"/>
    <w:rsid w:val="00D7402A"/>
    <w:rsid w:val="00DD1E03"/>
    <w:rsid w:val="00E005DE"/>
    <w:rsid w:val="00EB53A1"/>
    <w:rsid w:val="00EE6025"/>
    <w:rsid w:val="00EF4385"/>
    <w:rsid w:val="00EF6D71"/>
    <w:rsid w:val="00EF7394"/>
    <w:rsid w:val="00F113BE"/>
    <w:rsid w:val="00F1590D"/>
    <w:rsid w:val="00F37780"/>
    <w:rsid w:val="00F7654C"/>
    <w:rsid w:val="00FA7E6B"/>
    <w:rsid w:val="00FB2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D252C"/>
  <w15:docId w15:val="{0040FBD5-0763-424F-A636-D9E1F9285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8"/>
      <w:ind w:left="776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293"/>
      <w:jc w:val="center"/>
      <w:outlineLvl w:val="0"/>
    </w:pPr>
    <w:rPr>
      <w:rFonts w:ascii="Times New Roman" w:eastAsia="Times New Roman" w:hAnsi="Times New Roman" w:cs="Times New Roman"/>
      <w:b/>
      <w:color w:val="000000"/>
      <w:sz w:val="34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0"/>
      <w:ind w:left="281" w:right="236" w:hanging="10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34"/>
    </w:rPr>
  </w:style>
  <w:style w:type="paragraph" w:styleId="a3">
    <w:name w:val="Normal (Web)"/>
    <w:basedOn w:val="a"/>
    <w:uiPriority w:val="99"/>
    <w:unhideWhenUsed/>
    <w:rsid w:val="009E058F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33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33D79"/>
    <w:rPr>
      <w:rFonts w:ascii="Segoe UI" w:eastAsia="Times New Roman" w:hAnsi="Segoe UI" w:cs="Segoe UI"/>
      <w:color w:val="000000"/>
      <w:sz w:val="18"/>
      <w:szCs w:val="18"/>
    </w:rPr>
  </w:style>
  <w:style w:type="paragraph" w:styleId="a6">
    <w:name w:val="List Paragraph"/>
    <w:basedOn w:val="a"/>
    <w:uiPriority w:val="34"/>
    <w:qFormat/>
    <w:rsid w:val="005C2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05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61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61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7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42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643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951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61EE297BDD252614C21A21BF47D937824E1A2911918A5449F32F077AB5DBBA9333CF80586B0319F3EB3F64CFD9E1821680BA399051962C685C9D4oFH8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Надежда</dc:creator>
  <cp:keywords/>
  <cp:lastModifiedBy>Алексеева Наталья Геннадьевна</cp:lastModifiedBy>
  <cp:revision>9</cp:revision>
  <cp:lastPrinted>2019-09-23T10:27:00Z</cp:lastPrinted>
  <dcterms:created xsi:type="dcterms:W3CDTF">2020-04-17T07:28:00Z</dcterms:created>
  <dcterms:modified xsi:type="dcterms:W3CDTF">2020-04-17T07:41:00Z</dcterms:modified>
</cp:coreProperties>
</file>