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2FD" w:rsidRPr="00D20F70" w:rsidRDefault="0002579F" w:rsidP="00CD32F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cs="Calibri"/>
        </w:rPr>
      </w:pP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cs="Calibri"/>
        </w:rPr>
      </w:pP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Par1"/>
      <w:bookmarkEnd w:id="0"/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20F70">
        <w:rPr>
          <w:rFonts w:ascii="Times New Roman" w:hAnsi="Times New Roman"/>
          <w:b/>
          <w:bCs/>
          <w:sz w:val="28"/>
          <w:szCs w:val="28"/>
        </w:rPr>
        <w:t>ПРАВИТЕЛЬСТВО РЕСПУБЛИКИ САХА (ЯКУТИЯ)</w:t>
      </w: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32FD" w:rsidRPr="00D20F70" w:rsidRDefault="00CD32FD" w:rsidP="00CD32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D20F70"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 w:rsidRPr="00D20F70">
        <w:rPr>
          <w:rFonts w:ascii="Times New Roman" w:hAnsi="Times New Roman"/>
          <w:b/>
          <w:bCs/>
          <w:sz w:val="28"/>
          <w:szCs w:val="28"/>
        </w:rPr>
        <w:t xml:space="preserve"> О С Т А Н О В Л Е Н И Е</w:t>
      </w:r>
    </w:p>
    <w:p w:rsidR="00CD32FD" w:rsidRPr="00D20F70" w:rsidRDefault="00CD32FD" w:rsidP="00CD32FD"/>
    <w:p w:rsidR="00CD32FD" w:rsidRPr="00D20F70" w:rsidRDefault="00CD32FD" w:rsidP="00CD32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О распределении </w:t>
      </w:r>
      <w:r w:rsidR="00562CC0">
        <w:rPr>
          <w:rFonts w:ascii="Times New Roman" w:hAnsi="Times New Roman"/>
          <w:b/>
          <w:sz w:val="28"/>
          <w:szCs w:val="28"/>
        </w:rPr>
        <w:t>на</w:t>
      </w:r>
      <w:r w:rsidR="00C43440">
        <w:rPr>
          <w:rFonts w:ascii="Times New Roman" w:hAnsi="Times New Roman"/>
          <w:b/>
          <w:sz w:val="28"/>
          <w:szCs w:val="28"/>
        </w:rPr>
        <w:t xml:space="preserve"> 202</w:t>
      </w:r>
      <w:r w:rsidR="00B36D2C">
        <w:rPr>
          <w:rFonts w:ascii="Times New Roman" w:hAnsi="Times New Roman"/>
          <w:b/>
          <w:sz w:val="28"/>
          <w:szCs w:val="28"/>
        </w:rPr>
        <w:t>1</w:t>
      </w:r>
      <w:r w:rsidR="00562CC0">
        <w:rPr>
          <w:rFonts w:ascii="Times New Roman" w:hAnsi="Times New Roman"/>
          <w:b/>
          <w:sz w:val="28"/>
          <w:szCs w:val="28"/>
        </w:rPr>
        <w:t xml:space="preserve"> год</w:t>
      </w:r>
      <w:r w:rsidR="00C4344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субсидий из государственного бюджета Республики Саха (Якутия) местным бюджетам </w:t>
      </w:r>
      <w:r w:rsidRPr="00D20F70">
        <w:rPr>
          <w:rFonts w:ascii="Times New Roman" w:hAnsi="Times New Roman"/>
          <w:b/>
          <w:sz w:val="28"/>
          <w:szCs w:val="28"/>
        </w:rPr>
        <w:t>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</w:r>
    </w:p>
    <w:p w:rsidR="00CD32FD" w:rsidRPr="00D20F70" w:rsidRDefault="00CD32FD" w:rsidP="00CD32F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D32FD" w:rsidRPr="00D20F70" w:rsidRDefault="00CD32FD" w:rsidP="00CD32F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рамках реализации подпрограммы «Доступная среда» государственной программы Республики Саха (Якутия) «Социальная поддержка граждан в Республике Саха (Якутия) на 20</w:t>
      </w:r>
      <w:r w:rsidR="00DD608F">
        <w:rPr>
          <w:rFonts w:ascii="Times New Roman" w:hAnsi="Times New Roman"/>
          <w:sz w:val="28"/>
          <w:szCs w:val="28"/>
        </w:rPr>
        <w:t>20</w:t>
      </w:r>
      <w:r w:rsidR="009E69DE">
        <w:rPr>
          <w:rFonts w:ascii="Times New Roman" w:hAnsi="Times New Roman"/>
          <w:sz w:val="28"/>
          <w:szCs w:val="28"/>
        </w:rPr>
        <w:t>-20</w:t>
      </w:r>
      <w:r w:rsidR="00DD608F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 годы», утвержденной Указом </w:t>
      </w:r>
      <w:r w:rsidR="00622791">
        <w:rPr>
          <w:rFonts w:ascii="Times New Roman" w:hAnsi="Times New Roman"/>
          <w:sz w:val="28"/>
          <w:szCs w:val="28"/>
        </w:rPr>
        <w:t>Главы</w:t>
      </w:r>
      <w:r w:rsidR="009E69DE">
        <w:rPr>
          <w:rFonts w:ascii="Times New Roman" w:hAnsi="Times New Roman"/>
          <w:sz w:val="28"/>
          <w:szCs w:val="28"/>
        </w:rPr>
        <w:t xml:space="preserve"> Республики Саха (Якутия) от </w:t>
      </w:r>
      <w:r w:rsidR="00DD608F"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 xml:space="preserve"> </w:t>
      </w:r>
      <w:r w:rsidR="00DD608F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DD608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DD608F">
        <w:rPr>
          <w:rFonts w:ascii="Times New Roman" w:hAnsi="Times New Roman"/>
          <w:sz w:val="28"/>
          <w:szCs w:val="28"/>
        </w:rPr>
        <w:t>907</w:t>
      </w:r>
      <w:r>
        <w:rPr>
          <w:rFonts w:ascii="Times New Roman" w:hAnsi="Times New Roman"/>
          <w:sz w:val="28"/>
          <w:szCs w:val="28"/>
        </w:rPr>
        <w:t>, Правительств</w:t>
      </w:r>
      <w:r w:rsidR="0056532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Республики Саха (Якутия)</w:t>
      </w:r>
      <w:r w:rsidRPr="00D20F7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20F70">
        <w:rPr>
          <w:rFonts w:ascii="Times New Roman" w:hAnsi="Times New Roman"/>
          <w:sz w:val="28"/>
          <w:szCs w:val="28"/>
        </w:rPr>
        <w:t>п</w:t>
      </w:r>
      <w:proofErr w:type="gramEnd"/>
      <w:r w:rsidRPr="00D20F70"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CD32FD" w:rsidRDefault="00CD32FD" w:rsidP="00CD32F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t xml:space="preserve">1. Утвердить </w:t>
      </w:r>
      <w:r w:rsidR="009D47F6">
        <w:rPr>
          <w:rFonts w:ascii="Times New Roman" w:hAnsi="Times New Roman"/>
          <w:sz w:val="28"/>
          <w:szCs w:val="28"/>
        </w:rPr>
        <w:t xml:space="preserve">прилагаемое </w:t>
      </w:r>
      <w:r w:rsidRPr="00D20F70">
        <w:rPr>
          <w:rFonts w:ascii="Times New Roman" w:hAnsi="Times New Roman"/>
          <w:sz w:val="28"/>
          <w:szCs w:val="28"/>
        </w:rPr>
        <w:t xml:space="preserve">распределение субсидий </w:t>
      </w:r>
      <w:r w:rsidR="00F72594">
        <w:rPr>
          <w:rFonts w:ascii="Times New Roman" w:hAnsi="Times New Roman"/>
          <w:sz w:val="28"/>
          <w:szCs w:val="28"/>
        </w:rPr>
        <w:t>на</w:t>
      </w:r>
      <w:r w:rsidR="009D47F6">
        <w:rPr>
          <w:rFonts w:ascii="Times New Roman" w:hAnsi="Times New Roman"/>
          <w:sz w:val="28"/>
          <w:szCs w:val="28"/>
        </w:rPr>
        <w:t xml:space="preserve"> 202</w:t>
      </w:r>
      <w:r w:rsidR="00B36D2C">
        <w:rPr>
          <w:rFonts w:ascii="Times New Roman" w:hAnsi="Times New Roman"/>
          <w:sz w:val="28"/>
          <w:szCs w:val="28"/>
        </w:rPr>
        <w:t>1</w:t>
      </w:r>
      <w:r w:rsidR="009D47F6">
        <w:rPr>
          <w:rFonts w:ascii="Times New Roman" w:hAnsi="Times New Roman"/>
          <w:sz w:val="28"/>
          <w:szCs w:val="28"/>
        </w:rPr>
        <w:t xml:space="preserve"> год </w:t>
      </w:r>
      <w:r w:rsidRPr="00D20F70">
        <w:rPr>
          <w:rFonts w:ascii="Times New Roman" w:hAnsi="Times New Roman"/>
          <w:sz w:val="28"/>
          <w:szCs w:val="28"/>
        </w:rPr>
        <w:t>из государственного бюджета Республики Саха (Якутия) местным бюджетам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населения.</w:t>
      </w:r>
    </w:p>
    <w:p w:rsidR="00CD32FD" w:rsidRDefault="00CD32FD" w:rsidP="00CD32F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Министерству труда и социального развития Республики Саха (Якутия)</w:t>
      </w:r>
      <w:r w:rsidRPr="00D20F70">
        <w:rPr>
          <w:rFonts w:ascii="Times New Roman" w:hAnsi="Times New Roman"/>
          <w:sz w:val="28"/>
          <w:szCs w:val="28"/>
        </w:rPr>
        <w:t xml:space="preserve"> </w:t>
      </w:r>
      <w:r w:rsidR="00F2290C">
        <w:rPr>
          <w:rFonts w:ascii="Times New Roman" w:hAnsi="Times New Roman"/>
          <w:sz w:val="28"/>
          <w:szCs w:val="28"/>
        </w:rPr>
        <w:t xml:space="preserve">(Волкова Е.А.) </w:t>
      </w:r>
      <w:r w:rsidRPr="00D20F70">
        <w:rPr>
          <w:rFonts w:ascii="Times New Roman" w:hAnsi="Times New Roman"/>
          <w:sz w:val="28"/>
          <w:szCs w:val="28"/>
        </w:rPr>
        <w:t>заключить соглашения с муниципальными районами</w:t>
      </w:r>
      <w:r w:rsidR="00F241F8">
        <w:rPr>
          <w:rFonts w:ascii="Times New Roman" w:hAnsi="Times New Roman"/>
          <w:sz w:val="28"/>
          <w:szCs w:val="28"/>
        </w:rPr>
        <w:t xml:space="preserve"> и</w:t>
      </w:r>
      <w:r w:rsidRPr="00D20F70">
        <w:rPr>
          <w:rFonts w:ascii="Times New Roman" w:hAnsi="Times New Roman"/>
          <w:sz w:val="28"/>
          <w:szCs w:val="28"/>
        </w:rPr>
        <w:t xml:space="preserve"> городскими округами Республики Саха (Якутия) о предоставлении и расходовании субсидий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 на 20</w:t>
      </w:r>
      <w:r w:rsidR="00622791">
        <w:rPr>
          <w:rFonts w:ascii="Times New Roman" w:hAnsi="Times New Roman"/>
          <w:sz w:val="28"/>
          <w:szCs w:val="28"/>
        </w:rPr>
        <w:t>2</w:t>
      </w:r>
      <w:r w:rsidR="00B36D2C">
        <w:rPr>
          <w:rFonts w:ascii="Times New Roman" w:hAnsi="Times New Roman"/>
          <w:sz w:val="28"/>
          <w:szCs w:val="28"/>
        </w:rPr>
        <w:t>1</w:t>
      </w:r>
      <w:r w:rsidRPr="00D20F70">
        <w:rPr>
          <w:rFonts w:ascii="Times New Roman" w:hAnsi="Times New Roman"/>
          <w:sz w:val="28"/>
          <w:szCs w:val="28"/>
        </w:rPr>
        <w:t xml:space="preserve"> год.</w:t>
      </w:r>
    </w:p>
    <w:p w:rsidR="00CD32FD" w:rsidRPr="00D20F70" w:rsidRDefault="00CD32FD" w:rsidP="00CD32F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</w:t>
      </w:r>
      <w:r w:rsidRPr="00D20F70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="009E69DE">
        <w:rPr>
          <w:rFonts w:ascii="Times New Roman" w:hAnsi="Times New Roman"/>
          <w:sz w:val="28"/>
          <w:szCs w:val="28"/>
        </w:rPr>
        <w:t>Балабкину</w:t>
      </w:r>
      <w:proofErr w:type="spellEnd"/>
      <w:r w:rsidRPr="00D20F70">
        <w:rPr>
          <w:rFonts w:ascii="Times New Roman" w:hAnsi="Times New Roman"/>
          <w:sz w:val="28"/>
          <w:szCs w:val="28"/>
        </w:rPr>
        <w:t xml:space="preserve"> </w:t>
      </w:r>
      <w:r w:rsidR="009E69DE">
        <w:rPr>
          <w:rFonts w:ascii="Times New Roman" w:hAnsi="Times New Roman"/>
          <w:sz w:val="28"/>
          <w:szCs w:val="28"/>
        </w:rPr>
        <w:t>О</w:t>
      </w:r>
      <w:r w:rsidRPr="00D20F70">
        <w:rPr>
          <w:rFonts w:ascii="Times New Roman" w:hAnsi="Times New Roman"/>
          <w:sz w:val="28"/>
          <w:szCs w:val="28"/>
        </w:rPr>
        <w:t>.</w:t>
      </w:r>
      <w:r w:rsidR="009E69DE">
        <w:rPr>
          <w:rFonts w:ascii="Times New Roman" w:hAnsi="Times New Roman"/>
          <w:sz w:val="28"/>
          <w:szCs w:val="28"/>
        </w:rPr>
        <w:t>В</w:t>
      </w:r>
      <w:r w:rsidRPr="00D20F70">
        <w:rPr>
          <w:rFonts w:ascii="Times New Roman" w:hAnsi="Times New Roman"/>
          <w:sz w:val="28"/>
          <w:szCs w:val="28"/>
        </w:rPr>
        <w:t>.</w:t>
      </w:r>
    </w:p>
    <w:p w:rsidR="00CD32FD" w:rsidRDefault="00CD32FD" w:rsidP="00CD32F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20F70">
        <w:rPr>
          <w:rFonts w:ascii="Times New Roman" w:hAnsi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CD32FD" w:rsidRDefault="00CD32FD" w:rsidP="00CD32F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54C23" w:rsidRPr="00D20F70" w:rsidRDefault="00D54C23" w:rsidP="00CD32F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D32FD" w:rsidRPr="00D20F70" w:rsidRDefault="00CD32FD" w:rsidP="005653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CD32FD" w:rsidRPr="00D20F70" w:rsidRDefault="00CD32FD" w:rsidP="005653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t>Республики Саха (Якутия)</w:t>
      </w:r>
      <w:r w:rsidRPr="00D20F70">
        <w:rPr>
          <w:rFonts w:ascii="Times New Roman" w:hAnsi="Times New Roman"/>
          <w:sz w:val="28"/>
          <w:szCs w:val="28"/>
        </w:rPr>
        <w:tab/>
      </w:r>
      <w:r w:rsidRPr="00D20F70">
        <w:rPr>
          <w:rFonts w:ascii="Times New Roman" w:hAnsi="Times New Roman"/>
          <w:sz w:val="28"/>
          <w:szCs w:val="28"/>
        </w:rPr>
        <w:tab/>
      </w:r>
      <w:r w:rsidRPr="00D20F70">
        <w:rPr>
          <w:rFonts w:ascii="Times New Roman" w:hAnsi="Times New Roman"/>
          <w:sz w:val="28"/>
          <w:szCs w:val="28"/>
        </w:rPr>
        <w:tab/>
      </w:r>
      <w:r w:rsidR="00565328">
        <w:rPr>
          <w:rFonts w:ascii="Times New Roman" w:hAnsi="Times New Roman"/>
          <w:sz w:val="28"/>
          <w:szCs w:val="28"/>
        </w:rPr>
        <w:tab/>
      </w:r>
      <w:r w:rsidRPr="00D20F70">
        <w:rPr>
          <w:rFonts w:ascii="Times New Roman" w:hAnsi="Times New Roman"/>
          <w:sz w:val="28"/>
          <w:szCs w:val="28"/>
        </w:rPr>
        <w:tab/>
      </w:r>
      <w:r w:rsidRPr="00D20F70">
        <w:rPr>
          <w:rFonts w:ascii="Times New Roman" w:hAnsi="Times New Roman"/>
          <w:sz w:val="28"/>
          <w:szCs w:val="28"/>
        </w:rPr>
        <w:tab/>
      </w:r>
      <w:r w:rsidR="00B36D2C">
        <w:rPr>
          <w:rFonts w:ascii="Times New Roman" w:hAnsi="Times New Roman"/>
          <w:sz w:val="28"/>
          <w:szCs w:val="28"/>
        </w:rPr>
        <w:t>А. ТАРАСЕНКО</w:t>
      </w:r>
    </w:p>
    <w:p w:rsidR="00CD32FD" w:rsidRPr="00D20F70" w:rsidRDefault="00CD32FD" w:rsidP="00CD32FD">
      <w:pPr>
        <w:spacing w:after="0" w:line="240" w:lineRule="auto"/>
        <w:ind w:left="4955" w:firstLine="709"/>
        <w:jc w:val="center"/>
        <w:rPr>
          <w:rFonts w:ascii="Times New Roman" w:hAnsi="Times New Roman"/>
          <w:sz w:val="28"/>
          <w:szCs w:val="28"/>
        </w:rPr>
      </w:pPr>
    </w:p>
    <w:p w:rsidR="009D47F6" w:rsidRDefault="009D47F6">
      <w:r>
        <w:br w:type="page"/>
      </w:r>
      <w:bookmarkStart w:id="1" w:name="_GoBack"/>
      <w:bookmarkEnd w:id="1"/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D20F70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Правительства</w:t>
      </w:r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Саха (Якутия)</w:t>
      </w:r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«___»___________20</w:t>
      </w:r>
      <w:r w:rsidR="00622791">
        <w:rPr>
          <w:rFonts w:ascii="Times New Roman" w:hAnsi="Times New Roman"/>
          <w:sz w:val="28"/>
          <w:szCs w:val="28"/>
        </w:rPr>
        <w:t>2</w:t>
      </w:r>
      <w:r w:rsidR="00B36D2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г. №_____</w:t>
      </w:r>
    </w:p>
    <w:p w:rsidR="00CD32FD" w:rsidRDefault="00CD32FD" w:rsidP="00CD32F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D32FD" w:rsidRPr="00292ABE" w:rsidRDefault="00CD32FD" w:rsidP="00CD32F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 xml:space="preserve">Распределение субсидий </w:t>
      </w:r>
      <w:r w:rsidR="00F72594">
        <w:rPr>
          <w:rFonts w:ascii="Times New Roman" w:hAnsi="Times New Roman"/>
          <w:sz w:val="28"/>
          <w:szCs w:val="28"/>
        </w:rPr>
        <w:t>на</w:t>
      </w:r>
      <w:r w:rsidR="0021563E" w:rsidRPr="00292ABE">
        <w:rPr>
          <w:rFonts w:ascii="Times New Roman" w:hAnsi="Times New Roman"/>
          <w:sz w:val="28"/>
          <w:szCs w:val="28"/>
        </w:rPr>
        <w:t xml:space="preserve"> 202</w:t>
      </w:r>
      <w:r w:rsidR="00B36D2C">
        <w:rPr>
          <w:rFonts w:ascii="Times New Roman" w:hAnsi="Times New Roman"/>
          <w:sz w:val="28"/>
          <w:szCs w:val="28"/>
        </w:rPr>
        <w:t>1</w:t>
      </w:r>
      <w:r w:rsidR="0021563E" w:rsidRPr="00292ABE">
        <w:rPr>
          <w:rFonts w:ascii="Times New Roman" w:hAnsi="Times New Roman"/>
          <w:sz w:val="28"/>
          <w:szCs w:val="28"/>
        </w:rPr>
        <w:t xml:space="preserve"> год </w:t>
      </w:r>
      <w:r w:rsidRPr="00292ABE">
        <w:rPr>
          <w:rFonts w:ascii="Times New Roman" w:hAnsi="Times New Roman"/>
          <w:sz w:val="28"/>
          <w:szCs w:val="28"/>
        </w:rPr>
        <w:t xml:space="preserve">из государственного бюджета </w:t>
      </w:r>
    </w:p>
    <w:p w:rsidR="00CD32FD" w:rsidRPr="00292ABE" w:rsidRDefault="00CD32FD" w:rsidP="00CD32F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 xml:space="preserve">Республики Саха (Якутия) местным бюджетам на реализацию </w:t>
      </w:r>
    </w:p>
    <w:p w:rsidR="00CD32FD" w:rsidRPr="00292ABE" w:rsidRDefault="00CD32FD" w:rsidP="00CD32F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 xml:space="preserve">мероприятий по обеспечению доступности приоритетных объектов и </w:t>
      </w:r>
    </w:p>
    <w:p w:rsidR="00CD32FD" w:rsidRPr="00292ABE" w:rsidRDefault="00CD32FD" w:rsidP="00CD32F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92ABE">
        <w:rPr>
          <w:rFonts w:ascii="Times New Roman" w:hAnsi="Times New Roman"/>
          <w:sz w:val="28"/>
          <w:szCs w:val="28"/>
        </w:rPr>
        <w:t>услуг в приоритетных сферах жизнедеятельности инвалидов и других маломобильных групп населения</w:t>
      </w:r>
    </w:p>
    <w:p w:rsidR="00CD32FD" w:rsidRDefault="00CD32FD" w:rsidP="00CD32F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229" w:type="dxa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6095"/>
        <w:gridCol w:w="2552"/>
      </w:tblGrid>
      <w:tr w:rsidR="009E69DE" w:rsidRPr="009D47F6" w:rsidTr="009D47F6">
        <w:trPr>
          <w:trHeight w:val="829"/>
        </w:trPr>
        <w:tc>
          <w:tcPr>
            <w:tcW w:w="582" w:type="dxa"/>
            <w:shd w:val="clear" w:color="auto" w:fill="auto"/>
          </w:tcPr>
          <w:p w:rsidR="009E69DE" w:rsidRPr="009D47F6" w:rsidRDefault="009E69DE" w:rsidP="009E6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D47F6">
              <w:rPr>
                <w:rFonts w:ascii="Times New Roman" w:hAnsi="Times New Roman"/>
                <w:b/>
                <w:sz w:val="24"/>
                <w:szCs w:val="28"/>
              </w:rPr>
              <w:t>№</w:t>
            </w:r>
          </w:p>
        </w:tc>
        <w:tc>
          <w:tcPr>
            <w:tcW w:w="6095" w:type="dxa"/>
            <w:shd w:val="clear" w:color="auto" w:fill="auto"/>
          </w:tcPr>
          <w:p w:rsidR="009E69DE" w:rsidRPr="009D47F6" w:rsidRDefault="009E69DE" w:rsidP="00EE49A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D47F6">
              <w:rPr>
                <w:rFonts w:ascii="Times New Roman" w:hAnsi="Times New Roman"/>
                <w:b/>
                <w:sz w:val="24"/>
                <w:szCs w:val="28"/>
              </w:rPr>
              <w:t>Наименование муниципального района, городского округа</w:t>
            </w:r>
          </w:p>
        </w:tc>
        <w:tc>
          <w:tcPr>
            <w:tcW w:w="2552" w:type="dxa"/>
            <w:shd w:val="clear" w:color="auto" w:fill="auto"/>
          </w:tcPr>
          <w:p w:rsidR="009E69DE" w:rsidRPr="009D47F6" w:rsidRDefault="009E69DE" w:rsidP="00B36D2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D47F6">
              <w:rPr>
                <w:rFonts w:ascii="Times New Roman" w:hAnsi="Times New Roman"/>
                <w:b/>
                <w:sz w:val="24"/>
                <w:szCs w:val="28"/>
              </w:rPr>
              <w:t>Бюджетные ассигнования на 20</w:t>
            </w:r>
            <w:r w:rsidR="00622791" w:rsidRPr="009D47F6">
              <w:rPr>
                <w:rFonts w:ascii="Times New Roman" w:hAnsi="Times New Roman"/>
                <w:b/>
                <w:sz w:val="24"/>
                <w:szCs w:val="28"/>
              </w:rPr>
              <w:t>2</w:t>
            </w:r>
            <w:r w:rsidR="00B36D2C">
              <w:rPr>
                <w:rFonts w:ascii="Times New Roman" w:hAnsi="Times New Roman"/>
                <w:b/>
                <w:sz w:val="24"/>
                <w:szCs w:val="28"/>
              </w:rPr>
              <w:t>1</w:t>
            </w:r>
            <w:r w:rsidRPr="009D47F6">
              <w:rPr>
                <w:rFonts w:ascii="Times New Roman" w:hAnsi="Times New Roman"/>
                <w:b/>
                <w:sz w:val="24"/>
                <w:szCs w:val="28"/>
              </w:rPr>
              <w:t xml:space="preserve"> год, рублей</w:t>
            </w:r>
          </w:p>
        </w:tc>
      </w:tr>
      <w:tr w:rsidR="00B36D2C" w:rsidRPr="009D47F6" w:rsidTr="00176154">
        <w:trPr>
          <w:trHeight w:val="517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B36D2C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4A96">
              <w:rPr>
                <w:rFonts w:ascii="Times New Roman" w:hAnsi="Times New Roman"/>
                <w:sz w:val="28"/>
                <w:szCs w:val="28"/>
              </w:rPr>
              <w:t>Муниципальный район «Горный улус»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230 000,0</w:t>
            </w:r>
          </w:p>
        </w:tc>
      </w:tr>
      <w:tr w:rsidR="00B36D2C" w:rsidRPr="009D47F6" w:rsidTr="00176154">
        <w:trPr>
          <w:trHeight w:val="315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B36D2C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4A96">
              <w:rPr>
                <w:rFonts w:ascii="Times New Roman" w:hAnsi="Times New Roman"/>
                <w:sz w:val="28"/>
                <w:szCs w:val="28"/>
              </w:rPr>
              <w:t>Муниципальный район «</w:t>
            </w:r>
            <w:proofErr w:type="spellStart"/>
            <w:r w:rsidRPr="00574A96">
              <w:rPr>
                <w:rFonts w:ascii="Times New Roman" w:hAnsi="Times New Roman"/>
                <w:sz w:val="28"/>
                <w:szCs w:val="28"/>
              </w:rPr>
              <w:t>Таттинский</w:t>
            </w:r>
            <w:proofErr w:type="spellEnd"/>
            <w:r w:rsidRPr="00574A96">
              <w:rPr>
                <w:rFonts w:ascii="Times New Roman" w:hAnsi="Times New Roman"/>
                <w:sz w:val="28"/>
                <w:szCs w:val="28"/>
              </w:rPr>
              <w:t xml:space="preserve"> улус»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381 654,0</w:t>
            </w:r>
          </w:p>
        </w:tc>
      </w:tr>
      <w:tr w:rsidR="00B36D2C" w:rsidRPr="009D47F6" w:rsidTr="00176154">
        <w:trPr>
          <w:trHeight w:val="649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B36D2C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4A96">
              <w:rPr>
                <w:rFonts w:ascii="Times New Roman" w:hAnsi="Times New Roman"/>
                <w:sz w:val="28"/>
                <w:szCs w:val="28"/>
              </w:rPr>
              <w:t>Муниципальное образование «Мирнинский район»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500 000,0</w:t>
            </w:r>
          </w:p>
        </w:tc>
      </w:tr>
      <w:tr w:rsidR="00B36D2C" w:rsidRPr="009D47F6" w:rsidTr="00176154">
        <w:trPr>
          <w:trHeight w:val="331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B36D2C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4A96">
              <w:rPr>
                <w:rFonts w:ascii="Times New Roman" w:hAnsi="Times New Roman"/>
                <w:sz w:val="28"/>
                <w:szCs w:val="28"/>
              </w:rPr>
              <w:t>Муниципальный район «</w:t>
            </w:r>
            <w:proofErr w:type="spellStart"/>
            <w:r w:rsidRPr="00574A96">
              <w:rPr>
                <w:rFonts w:ascii="Times New Roman" w:hAnsi="Times New Roman"/>
                <w:sz w:val="28"/>
                <w:szCs w:val="28"/>
              </w:rPr>
              <w:t>Мегино-Кангаласский</w:t>
            </w:r>
            <w:proofErr w:type="spellEnd"/>
            <w:r w:rsidRPr="00574A96">
              <w:rPr>
                <w:rFonts w:ascii="Times New Roman" w:hAnsi="Times New Roman"/>
                <w:sz w:val="28"/>
                <w:szCs w:val="28"/>
              </w:rPr>
              <w:t xml:space="preserve"> улус»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732 721,0</w:t>
            </w:r>
          </w:p>
        </w:tc>
      </w:tr>
      <w:tr w:rsidR="00B36D2C" w:rsidRPr="009D47F6" w:rsidTr="00176154">
        <w:trPr>
          <w:trHeight w:val="407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EE49A2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</w:t>
            </w:r>
            <w:r w:rsidR="00B36D2C" w:rsidRPr="00574A96">
              <w:rPr>
                <w:rFonts w:ascii="Times New Roman" w:hAnsi="Times New Roman"/>
                <w:sz w:val="28"/>
                <w:szCs w:val="28"/>
              </w:rPr>
              <w:t xml:space="preserve"> образование «</w:t>
            </w:r>
            <w:proofErr w:type="spellStart"/>
            <w:r w:rsidR="00B36D2C" w:rsidRPr="00574A96">
              <w:rPr>
                <w:rFonts w:ascii="Times New Roman" w:hAnsi="Times New Roman"/>
                <w:sz w:val="28"/>
                <w:szCs w:val="28"/>
              </w:rPr>
              <w:t>Намский</w:t>
            </w:r>
            <w:proofErr w:type="spellEnd"/>
            <w:r w:rsidR="00B36D2C" w:rsidRPr="00574A96">
              <w:rPr>
                <w:rFonts w:ascii="Times New Roman" w:hAnsi="Times New Roman"/>
                <w:sz w:val="28"/>
                <w:szCs w:val="28"/>
              </w:rPr>
              <w:t xml:space="preserve"> улус»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233 333,0</w:t>
            </w:r>
          </w:p>
        </w:tc>
      </w:tr>
      <w:tr w:rsidR="00B36D2C" w:rsidRPr="009D47F6" w:rsidTr="00176154">
        <w:trPr>
          <w:trHeight w:val="327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B36D2C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4A96">
              <w:rPr>
                <w:rFonts w:ascii="Times New Roman" w:hAnsi="Times New Roman"/>
                <w:sz w:val="28"/>
                <w:szCs w:val="28"/>
              </w:rPr>
              <w:t>Муниципальный район «Нюрбинский район»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651 497,0</w:t>
            </w:r>
          </w:p>
        </w:tc>
      </w:tr>
      <w:tr w:rsidR="00B36D2C" w:rsidRPr="009D47F6" w:rsidTr="00176154">
        <w:trPr>
          <w:trHeight w:val="417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B36D2C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4A96">
              <w:rPr>
                <w:rFonts w:ascii="Times New Roman" w:hAnsi="Times New Roman"/>
                <w:sz w:val="28"/>
                <w:szCs w:val="28"/>
              </w:rPr>
              <w:t>Муниципальный район «Хангаласский улус»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775 542,0</w:t>
            </w:r>
          </w:p>
        </w:tc>
      </w:tr>
      <w:tr w:rsidR="00B36D2C" w:rsidRPr="009D47F6" w:rsidTr="00176154">
        <w:trPr>
          <w:trHeight w:val="423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B36D2C" w:rsidP="0014553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4A96">
              <w:rPr>
                <w:rFonts w:ascii="Times New Roman" w:hAnsi="Times New Roman"/>
                <w:sz w:val="28"/>
                <w:szCs w:val="28"/>
              </w:rPr>
              <w:t>Муниципальное образование «</w:t>
            </w:r>
            <w:proofErr w:type="spellStart"/>
            <w:r w:rsidRPr="00574A96">
              <w:rPr>
                <w:rFonts w:ascii="Times New Roman" w:hAnsi="Times New Roman"/>
                <w:sz w:val="28"/>
                <w:szCs w:val="28"/>
              </w:rPr>
              <w:t>Чурапчинский</w:t>
            </w:r>
            <w:proofErr w:type="spellEnd"/>
            <w:r w:rsidRPr="00574A96">
              <w:rPr>
                <w:rFonts w:ascii="Times New Roman" w:hAnsi="Times New Roman"/>
                <w:sz w:val="28"/>
                <w:szCs w:val="28"/>
              </w:rPr>
              <w:t xml:space="preserve"> улу</w:t>
            </w:r>
            <w:proofErr w:type="gramStart"/>
            <w:r w:rsidRPr="00574A96">
              <w:rPr>
                <w:rFonts w:ascii="Times New Roman" w:hAnsi="Times New Roman"/>
                <w:sz w:val="28"/>
                <w:szCs w:val="28"/>
              </w:rPr>
              <w:t>с</w:t>
            </w:r>
            <w:r w:rsidR="00145531"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 w:rsidR="00145531">
              <w:rPr>
                <w:rFonts w:ascii="Times New Roman" w:hAnsi="Times New Roman"/>
                <w:sz w:val="28"/>
                <w:szCs w:val="28"/>
              </w:rPr>
              <w:t>район)</w:t>
            </w:r>
            <w:r w:rsidRPr="00574A9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446 226,0</w:t>
            </w:r>
          </w:p>
        </w:tc>
      </w:tr>
      <w:tr w:rsidR="00B36D2C" w:rsidRPr="009D47F6" w:rsidTr="00176154">
        <w:trPr>
          <w:trHeight w:val="273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B36D2C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4A96">
              <w:rPr>
                <w:rFonts w:ascii="Times New Roman" w:hAnsi="Times New Roman"/>
                <w:sz w:val="28"/>
                <w:szCs w:val="28"/>
              </w:rPr>
              <w:t>Городской округ «город Якутск»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5 888 617,0</w:t>
            </w:r>
          </w:p>
        </w:tc>
      </w:tr>
      <w:tr w:rsidR="00B36D2C" w:rsidRPr="009D47F6" w:rsidTr="00176154">
        <w:trPr>
          <w:trHeight w:val="377"/>
        </w:trPr>
        <w:tc>
          <w:tcPr>
            <w:tcW w:w="582" w:type="dxa"/>
            <w:shd w:val="clear" w:color="auto" w:fill="auto"/>
          </w:tcPr>
          <w:p w:rsidR="00B36D2C" w:rsidRPr="007B76AB" w:rsidRDefault="00B36D2C" w:rsidP="00F379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6095" w:type="dxa"/>
            <w:shd w:val="clear" w:color="auto" w:fill="auto"/>
          </w:tcPr>
          <w:p w:rsidR="00B36D2C" w:rsidRPr="00574A96" w:rsidRDefault="002C3FCE" w:rsidP="00F3791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Муниципальное образование </w:t>
            </w:r>
            <w:r w:rsidR="00B36D2C" w:rsidRPr="00574A96">
              <w:rPr>
                <w:rFonts w:ascii="Times New Roman" w:hAnsi="Times New Roman"/>
                <w:sz w:val="28"/>
                <w:szCs w:val="28"/>
              </w:rPr>
              <w:t>Городской округ «</w:t>
            </w:r>
            <w:proofErr w:type="spellStart"/>
            <w:r w:rsidR="00B36D2C" w:rsidRPr="00574A96">
              <w:rPr>
                <w:rFonts w:ascii="Times New Roman" w:hAnsi="Times New Roman"/>
                <w:sz w:val="28"/>
                <w:szCs w:val="28"/>
              </w:rPr>
              <w:t>Жатай</w:t>
            </w:r>
            <w:proofErr w:type="spellEnd"/>
            <w:r w:rsidR="00B36D2C" w:rsidRPr="00574A9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C7202E" w:rsidRDefault="00B36D2C" w:rsidP="00F37918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160 410,0</w:t>
            </w:r>
          </w:p>
        </w:tc>
      </w:tr>
      <w:tr w:rsidR="00B36D2C" w:rsidRPr="009D47F6" w:rsidTr="009D47F6">
        <w:trPr>
          <w:trHeight w:val="530"/>
        </w:trPr>
        <w:tc>
          <w:tcPr>
            <w:tcW w:w="6677" w:type="dxa"/>
            <w:gridSpan w:val="2"/>
            <w:shd w:val="clear" w:color="auto" w:fill="auto"/>
            <w:vAlign w:val="center"/>
          </w:tcPr>
          <w:p w:rsidR="00B36D2C" w:rsidRPr="009D47F6" w:rsidRDefault="00B36D2C" w:rsidP="009E69D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9D47F6">
              <w:rPr>
                <w:rFonts w:ascii="Times New Roman" w:hAnsi="Times New Roman"/>
                <w:b/>
                <w:sz w:val="24"/>
                <w:szCs w:val="28"/>
              </w:rPr>
              <w:t>ИТОГО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36D2C" w:rsidRPr="009D47F6" w:rsidRDefault="00B36D2C" w:rsidP="00CD4B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8D1777">
              <w:rPr>
                <w:rFonts w:ascii="Times New Roman" w:hAnsi="Times New Roman"/>
                <w:b/>
                <w:color w:val="000000"/>
                <w:sz w:val="24"/>
              </w:rPr>
              <w:t>10 000 000,0</w:t>
            </w:r>
          </w:p>
        </w:tc>
      </w:tr>
    </w:tbl>
    <w:p w:rsidR="00CD32FD" w:rsidRDefault="00CD32FD" w:rsidP="00CD32F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32FD" w:rsidRPr="00D20F70" w:rsidRDefault="00CD32FD" w:rsidP="00D11608">
      <w:pPr>
        <w:spacing w:after="0"/>
        <w:ind w:lef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sectPr w:rsidR="00CD32FD" w:rsidRPr="00D20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2FD"/>
    <w:rsid w:val="00021965"/>
    <w:rsid w:val="0002579F"/>
    <w:rsid w:val="00145531"/>
    <w:rsid w:val="0021563E"/>
    <w:rsid w:val="00292ABE"/>
    <w:rsid w:val="002C3FCE"/>
    <w:rsid w:val="003156A4"/>
    <w:rsid w:val="003511C4"/>
    <w:rsid w:val="00355E2A"/>
    <w:rsid w:val="00485EF4"/>
    <w:rsid w:val="004903D8"/>
    <w:rsid w:val="00562CC0"/>
    <w:rsid w:val="00565328"/>
    <w:rsid w:val="005950EB"/>
    <w:rsid w:val="00622791"/>
    <w:rsid w:val="007867BE"/>
    <w:rsid w:val="00867874"/>
    <w:rsid w:val="0090532E"/>
    <w:rsid w:val="009D47F6"/>
    <w:rsid w:val="009E6813"/>
    <w:rsid w:val="009E69DE"/>
    <w:rsid w:val="00A52043"/>
    <w:rsid w:val="00A618B7"/>
    <w:rsid w:val="00B21887"/>
    <w:rsid w:val="00B36D2C"/>
    <w:rsid w:val="00C43440"/>
    <w:rsid w:val="00CA65B9"/>
    <w:rsid w:val="00CB3490"/>
    <w:rsid w:val="00CD32FD"/>
    <w:rsid w:val="00CD4B6F"/>
    <w:rsid w:val="00D04878"/>
    <w:rsid w:val="00D11608"/>
    <w:rsid w:val="00D52347"/>
    <w:rsid w:val="00D54C23"/>
    <w:rsid w:val="00DD608F"/>
    <w:rsid w:val="00EE49A2"/>
    <w:rsid w:val="00F2290C"/>
    <w:rsid w:val="00F241F8"/>
    <w:rsid w:val="00F72594"/>
    <w:rsid w:val="00F729F2"/>
    <w:rsid w:val="00F7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2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9F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2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29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Никифорова Анастасия Степановна</dc:creator>
  <cp:lastModifiedBy>Мярикянов Айсен Эрнестович</cp:lastModifiedBy>
  <cp:revision>30</cp:revision>
  <cp:lastPrinted>2021-02-11T03:06:00Z</cp:lastPrinted>
  <dcterms:created xsi:type="dcterms:W3CDTF">2017-01-31T07:45:00Z</dcterms:created>
  <dcterms:modified xsi:type="dcterms:W3CDTF">2021-02-11T03:37:00Z</dcterms:modified>
</cp:coreProperties>
</file>