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E0D" w:rsidRPr="009C1897" w:rsidRDefault="0031773F" w:rsidP="0031773F">
      <w:pPr>
        <w:pStyle w:val="formattext"/>
        <w:shd w:val="clear" w:color="auto" w:fill="FFFFFF"/>
        <w:spacing w:before="0" w:beforeAutospacing="0" w:after="0" w:afterAutospacing="0"/>
        <w:ind w:firstLine="480"/>
        <w:jc w:val="right"/>
        <w:textAlignment w:val="baseline"/>
        <w:rPr>
          <w:b/>
          <w:bCs/>
          <w:color w:val="444444"/>
          <w:sz w:val="28"/>
          <w:szCs w:val="28"/>
          <w:bdr w:val="none" w:sz="0" w:space="0" w:color="auto" w:frame="1"/>
        </w:rPr>
      </w:pPr>
      <w:r w:rsidRPr="009C1897">
        <w:rPr>
          <w:b/>
          <w:bCs/>
          <w:color w:val="444444"/>
          <w:sz w:val="28"/>
          <w:szCs w:val="28"/>
          <w:bdr w:val="none" w:sz="0" w:space="0" w:color="auto" w:frame="1"/>
        </w:rPr>
        <w:t>Проект</w:t>
      </w:r>
    </w:p>
    <w:p w:rsidR="0031773F" w:rsidRPr="009C1897" w:rsidRDefault="0031773F" w:rsidP="0031773F">
      <w:pPr>
        <w:pStyle w:val="formattext"/>
        <w:shd w:val="clear" w:color="auto" w:fill="FFFFFF"/>
        <w:spacing w:before="0" w:beforeAutospacing="0" w:after="0" w:afterAutospacing="0"/>
        <w:ind w:firstLine="480"/>
        <w:jc w:val="right"/>
        <w:textAlignment w:val="baseline"/>
        <w:rPr>
          <w:b/>
          <w:bCs/>
          <w:color w:val="444444"/>
          <w:sz w:val="28"/>
          <w:szCs w:val="28"/>
          <w:bdr w:val="none" w:sz="0" w:space="0" w:color="auto" w:frame="1"/>
        </w:rPr>
      </w:pPr>
    </w:p>
    <w:p w:rsidR="0031773F" w:rsidRPr="009C1897" w:rsidRDefault="0031773F" w:rsidP="0031773F">
      <w:pPr>
        <w:pStyle w:val="formattext"/>
        <w:shd w:val="clear" w:color="auto" w:fill="FFFFFF"/>
        <w:spacing w:before="0" w:beforeAutospacing="0" w:after="0" w:afterAutospacing="0"/>
        <w:ind w:firstLine="480"/>
        <w:jc w:val="right"/>
        <w:textAlignment w:val="baseline"/>
        <w:rPr>
          <w:b/>
          <w:bCs/>
          <w:color w:val="444444"/>
          <w:sz w:val="28"/>
          <w:szCs w:val="28"/>
          <w:bdr w:val="none" w:sz="0" w:space="0" w:color="auto" w:frame="1"/>
        </w:rPr>
      </w:pPr>
    </w:p>
    <w:p w:rsidR="001E04E5" w:rsidRPr="009B2B6B" w:rsidRDefault="001E04E5" w:rsidP="001E04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 отдельных вопросах организации мероприятий по </w:t>
      </w:r>
      <w:r w:rsidRPr="00986D0F">
        <w:rPr>
          <w:rFonts w:ascii="Times New Roman" w:eastAsia="Times New Roman" w:hAnsi="Times New Roman" w:cs="Times New Roman"/>
          <w:b/>
          <w:bCs/>
          <w:sz w:val="28"/>
          <w:szCs w:val="28"/>
        </w:rPr>
        <w:t>оказанию помощи лицам, находящимся в состоянии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9B2B6B">
        <w:rPr>
          <w:rFonts w:ascii="Times New Roman" w:hAnsi="Times New Roman" w:cs="Times New Roman"/>
          <w:b/>
          <w:bCs/>
          <w:sz w:val="28"/>
          <w:szCs w:val="28"/>
        </w:rPr>
        <w:t>алкогольного, наркотического или иного токсического опьянения</w:t>
      </w:r>
    </w:p>
    <w:p w:rsidR="00657E0D" w:rsidRPr="009C1897" w:rsidRDefault="00657E0D" w:rsidP="00576CB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b/>
          <w:bCs/>
          <w:color w:val="444444"/>
          <w:sz w:val="28"/>
          <w:szCs w:val="28"/>
          <w:bdr w:val="none" w:sz="0" w:space="0" w:color="auto" w:frame="1"/>
        </w:rPr>
      </w:pPr>
    </w:p>
    <w:p w:rsidR="001E04E5" w:rsidRPr="001E04E5" w:rsidRDefault="001E04E5" w:rsidP="001E04E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1E04E5">
        <w:rPr>
          <w:rFonts w:ascii="Times New Roman" w:hAnsi="Times New Roman" w:cs="Times New Roman"/>
          <w:b/>
          <w:bCs/>
          <w:i/>
          <w:sz w:val="28"/>
          <w:szCs w:val="28"/>
        </w:rPr>
        <w:t>Статья 1</w:t>
      </w:r>
    </w:p>
    <w:p w:rsidR="001E04E5" w:rsidRDefault="001E04E5" w:rsidP="001E04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6CB2" w:rsidRPr="009C1897" w:rsidRDefault="00576CB2" w:rsidP="00576CB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1E04E5" w:rsidRDefault="001E04E5" w:rsidP="001E04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1. </w:t>
      </w:r>
      <w:r w:rsidRPr="00A63C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Организация и осуществление мероприятий по </w:t>
      </w:r>
      <w:r>
        <w:rPr>
          <w:rFonts w:ascii="Times New Roman" w:hAnsi="Times New Roman" w:cs="Times New Roman"/>
          <w:sz w:val="28"/>
          <w:szCs w:val="28"/>
        </w:rPr>
        <w:t xml:space="preserve">оказанию помощи лицам, находящимся в состоянии </w:t>
      </w:r>
      <w:r w:rsidRPr="004A4BDD">
        <w:rPr>
          <w:rFonts w:ascii="Times New Roman" w:hAnsi="Times New Roman" w:cs="Times New Roman"/>
          <w:sz w:val="28"/>
          <w:szCs w:val="28"/>
        </w:rPr>
        <w:t xml:space="preserve">алкогольного, наркотического или иного токсического </w:t>
      </w:r>
      <w:r>
        <w:rPr>
          <w:rFonts w:ascii="Times New Roman" w:hAnsi="Times New Roman" w:cs="Times New Roman"/>
          <w:sz w:val="28"/>
          <w:szCs w:val="28"/>
        </w:rPr>
        <w:t xml:space="preserve">опьянения, включая создание специализированных организаций для оказания помощи указанным лицам, осуществляется исполнительным органом государственной власти Республики Саха (Якутия), </w:t>
      </w:r>
      <w:r w:rsidRPr="00871DF7">
        <w:rPr>
          <w:rFonts w:ascii="Times New Roman" w:hAnsi="Times New Roman" w:cs="Times New Roman"/>
          <w:sz w:val="28"/>
          <w:szCs w:val="28"/>
        </w:rPr>
        <w:t xml:space="preserve">уполномоченным в </w:t>
      </w:r>
      <w:r>
        <w:rPr>
          <w:rFonts w:ascii="Times New Roman" w:hAnsi="Times New Roman" w:cs="Times New Roman"/>
          <w:sz w:val="28"/>
          <w:szCs w:val="28"/>
        </w:rPr>
        <w:t>сфере социальной защиты населения.</w:t>
      </w:r>
    </w:p>
    <w:p w:rsidR="00D95D4C" w:rsidRDefault="001E04E5" w:rsidP="00D95D4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="00576CB2" w:rsidRPr="009C1897">
        <w:rPr>
          <w:color w:val="000000" w:themeColor="text1"/>
          <w:sz w:val="28"/>
          <w:szCs w:val="28"/>
        </w:rPr>
        <w:t>. На территории Республики Саха (Якутия) создаются специализированные организации для оказания помощи лицам, находящимся в состоянии алкогольного, наркотического или иного токсического опьянения (далее - специализированные организации).</w:t>
      </w:r>
    </w:p>
    <w:p w:rsidR="00965FFA" w:rsidRDefault="00965FFA" w:rsidP="00D95D4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C1897">
        <w:rPr>
          <w:color w:val="000000" w:themeColor="text1"/>
          <w:sz w:val="28"/>
          <w:szCs w:val="28"/>
        </w:rPr>
        <w:t xml:space="preserve">В специализированные организации </w:t>
      </w:r>
      <w:r w:rsidR="00D95D4C">
        <w:rPr>
          <w:sz w:val="28"/>
          <w:szCs w:val="28"/>
        </w:rPr>
        <w:t xml:space="preserve">принимаются лица, находящиеся в состоянии алкогольного, наркотического или иного токсического опьянения и не имеющие медицинских показаний для оказания медицинской помощи в стационарных условиях, </w:t>
      </w:r>
      <w:r w:rsidR="005A6FB6" w:rsidRPr="005A6FB6">
        <w:rPr>
          <w:sz w:val="28"/>
          <w:szCs w:val="28"/>
        </w:rPr>
        <w:t>прошедшие медицинское освидетельствование на состояние опьянения в медицинских учреждениях наркологического профиля</w:t>
      </w:r>
      <w:r w:rsidR="005A6FB6">
        <w:rPr>
          <w:sz w:val="28"/>
          <w:szCs w:val="28"/>
        </w:rPr>
        <w:t xml:space="preserve">, </w:t>
      </w:r>
      <w:r w:rsidR="00D95D4C">
        <w:rPr>
          <w:sz w:val="28"/>
          <w:szCs w:val="28"/>
        </w:rPr>
        <w:t>доставленные лицами, уполномоченными в соответствии с законодательством Российской Федерации, или обратившиеся самостоятельно.</w:t>
      </w:r>
      <w:r w:rsidRPr="009C1897">
        <w:rPr>
          <w:sz w:val="28"/>
          <w:szCs w:val="28"/>
        </w:rPr>
        <w:t xml:space="preserve"> </w:t>
      </w:r>
    </w:p>
    <w:p w:rsidR="00576CB2" w:rsidRDefault="001E04E5" w:rsidP="00576CB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="00576CB2" w:rsidRPr="009C1897">
        <w:rPr>
          <w:color w:val="000000" w:themeColor="text1"/>
          <w:sz w:val="28"/>
          <w:szCs w:val="28"/>
        </w:rPr>
        <w:t xml:space="preserve">. Специализированные организации создаются в форме </w:t>
      </w:r>
      <w:r w:rsidR="009C1897">
        <w:rPr>
          <w:sz w:val="28"/>
          <w:szCs w:val="28"/>
        </w:rPr>
        <w:t>структурн</w:t>
      </w:r>
      <w:r w:rsidR="007E5180">
        <w:rPr>
          <w:sz w:val="28"/>
          <w:szCs w:val="28"/>
        </w:rPr>
        <w:t>ых</w:t>
      </w:r>
      <w:r w:rsidR="009C1897">
        <w:rPr>
          <w:sz w:val="28"/>
          <w:szCs w:val="28"/>
        </w:rPr>
        <w:t xml:space="preserve"> подразделени</w:t>
      </w:r>
      <w:r w:rsidR="007E5180">
        <w:rPr>
          <w:sz w:val="28"/>
          <w:szCs w:val="28"/>
        </w:rPr>
        <w:t xml:space="preserve">й в </w:t>
      </w:r>
      <w:r w:rsidR="006B6249">
        <w:rPr>
          <w:sz w:val="28"/>
          <w:szCs w:val="28"/>
        </w:rPr>
        <w:t>государственных</w:t>
      </w:r>
      <w:r w:rsidR="007E5180">
        <w:rPr>
          <w:sz w:val="28"/>
          <w:szCs w:val="28"/>
        </w:rPr>
        <w:t xml:space="preserve"> учреждениях</w:t>
      </w:r>
      <w:r w:rsidR="005A6FB6">
        <w:rPr>
          <w:sz w:val="28"/>
          <w:szCs w:val="28"/>
        </w:rPr>
        <w:t xml:space="preserve"> Республики Саха (Якутия)</w:t>
      </w:r>
      <w:r w:rsidR="00576CB2" w:rsidRPr="009C1897">
        <w:rPr>
          <w:color w:val="000000" w:themeColor="text1"/>
          <w:sz w:val="28"/>
          <w:szCs w:val="28"/>
        </w:rPr>
        <w:t>.</w:t>
      </w:r>
    </w:p>
    <w:p w:rsidR="00C53F97" w:rsidRPr="0029161D" w:rsidRDefault="00C53F97" w:rsidP="00C53F9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29161D">
        <w:rPr>
          <w:rFonts w:ascii="Times New Roman" w:hAnsi="Times New Roman" w:cs="Times New Roman"/>
          <w:sz w:val="28"/>
          <w:szCs w:val="28"/>
        </w:rPr>
        <w:t>Исполнительный орган государственной власти Республики Саха (Якутия), уполномоченный в сфере социальной защиты населения</w:t>
      </w:r>
      <w:r w:rsidRPr="0029161D">
        <w:rPr>
          <w:rFonts w:ascii="Times New Roman" w:hAnsi="Times New Roman" w:cs="Times New Roman"/>
          <w:sz w:val="28"/>
          <w:szCs w:val="28"/>
          <w:lang w:eastAsia="en-US"/>
        </w:rPr>
        <w:t xml:space="preserve"> определяет требования к организационной структуре специализированных организаций и их руководству, правилам внутреннего распорядка и организации хозяйственно-бытового обслуживания специализированных организаций и находящихся в них лиц, а также требования к зданиям и помещениям специализированных организаций, их </w:t>
      </w:r>
      <w:proofErr w:type="spellStart"/>
      <w:r w:rsidRPr="0029161D">
        <w:rPr>
          <w:rFonts w:ascii="Times New Roman" w:hAnsi="Times New Roman" w:cs="Times New Roman"/>
          <w:sz w:val="28"/>
          <w:szCs w:val="28"/>
          <w:lang w:eastAsia="en-US"/>
        </w:rPr>
        <w:t>укрепленности</w:t>
      </w:r>
      <w:proofErr w:type="spellEnd"/>
      <w:r w:rsidRPr="0029161D">
        <w:rPr>
          <w:rFonts w:ascii="Times New Roman" w:hAnsi="Times New Roman" w:cs="Times New Roman"/>
          <w:sz w:val="28"/>
          <w:szCs w:val="28"/>
          <w:lang w:eastAsia="en-US"/>
        </w:rPr>
        <w:t xml:space="preserve"> и оснащению инженерно-техническими средствами охраны и наблюдения, обеспечению охраны специализированных организаций и находящихся в них лиц, организации пропускного режима в специализированных организациях.</w:t>
      </w:r>
    </w:p>
    <w:p w:rsidR="00C53F97" w:rsidRPr="0029161D" w:rsidRDefault="00C53F97" w:rsidP="00C53F9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61D">
        <w:rPr>
          <w:rFonts w:ascii="Times New Roman" w:hAnsi="Times New Roman" w:cs="Times New Roman"/>
          <w:sz w:val="28"/>
          <w:szCs w:val="28"/>
        </w:rPr>
        <w:t>Исполнительный орган государственной власти Республики Саха (Якутия), уполномоченный в сфере охраны здоровья обеспечивает:</w:t>
      </w:r>
    </w:p>
    <w:p w:rsidR="00C53F97" w:rsidRPr="0029161D" w:rsidRDefault="00C53F97" w:rsidP="00C53F9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61D">
        <w:rPr>
          <w:rFonts w:ascii="Times New Roman" w:hAnsi="Times New Roman" w:cs="Times New Roman"/>
          <w:sz w:val="28"/>
          <w:szCs w:val="28"/>
        </w:rPr>
        <w:t>проведение медицинского освидетельствования лиц, находящихся в состоянии алкогольного, наркотического или иного токсического опьянения на состояние опьянения в медицинских учреждениях наркологического профиля</w:t>
      </w:r>
      <w:r w:rsidR="009F3A14" w:rsidRPr="0029161D">
        <w:rPr>
          <w:rFonts w:ascii="Times New Roman" w:hAnsi="Times New Roman" w:cs="Times New Roman"/>
          <w:sz w:val="28"/>
          <w:szCs w:val="28"/>
        </w:rPr>
        <w:t>, поступающих в специализированные организации;</w:t>
      </w:r>
    </w:p>
    <w:p w:rsidR="00C53F97" w:rsidRPr="00A429BD" w:rsidRDefault="009F3A14" w:rsidP="00C53F9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29161D">
        <w:rPr>
          <w:rFonts w:ascii="Times New Roman" w:hAnsi="Times New Roman" w:cs="Times New Roman"/>
          <w:sz w:val="28"/>
          <w:szCs w:val="28"/>
        </w:rPr>
        <w:lastRenderedPageBreak/>
        <w:t xml:space="preserve">оказание врачебной помощи </w:t>
      </w:r>
      <w:r w:rsidR="00A429BD" w:rsidRPr="0029161D">
        <w:rPr>
          <w:rFonts w:ascii="Times New Roman" w:hAnsi="Times New Roman" w:cs="Times New Roman"/>
          <w:sz w:val="28"/>
          <w:szCs w:val="28"/>
        </w:rPr>
        <w:t>специализированн</w:t>
      </w:r>
      <w:r w:rsidRPr="0029161D">
        <w:rPr>
          <w:rFonts w:ascii="Times New Roman" w:hAnsi="Times New Roman" w:cs="Times New Roman"/>
          <w:sz w:val="28"/>
          <w:szCs w:val="28"/>
        </w:rPr>
        <w:t>ым организациям</w:t>
      </w:r>
      <w:r w:rsidR="00A429BD" w:rsidRPr="0029161D">
        <w:rPr>
          <w:rFonts w:ascii="Times New Roman" w:hAnsi="Times New Roman" w:cs="Times New Roman"/>
          <w:sz w:val="28"/>
          <w:szCs w:val="28"/>
        </w:rPr>
        <w:t xml:space="preserve"> для проведения постоянного мониторинга за состоянием здоровья граждан и </w:t>
      </w:r>
      <w:r w:rsidRPr="0029161D">
        <w:rPr>
          <w:rFonts w:ascii="Times New Roman" w:hAnsi="Times New Roman" w:cs="Times New Roman"/>
          <w:sz w:val="28"/>
          <w:szCs w:val="28"/>
        </w:rPr>
        <w:t xml:space="preserve">принятия решений о </w:t>
      </w:r>
      <w:r w:rsidR="00A429BD" w:rsidRPr="0029161D">
        <w:rPr>
          <w:rFonts w:ascii="Times New Roman" w:hAnsi="Times New Roman" w:cs="Times New Roman"/>
          <w:sz w:val="28"/>
          <w:szCs w:val="28"/>
        </w:rPr>
        <w:t>своевременной госпитализации граждан</w:t>
      </w:r>
      <w:r w:rsidRPr="0029161D">
        <w:rPr>
          <w:rFonts w:ascii="Times New Roman" w:hAnsi="Times New Roman" w:cs="Times New Roman"/>
          <w:sz w:val="28"/>
          <w:szCs w:val="28"/>
        </w:rPr>
        <w:t xml:space="preserve"> в лечебные учреждения</w:t>
      </w:r>
      <w:r w:rsidR="00A429BD" w:rsidRPr="0029161D">
        <w:rPr>
          <w:rFonts w:ascii="Times New Roman" w:hAnsi="Times New Roman" w:cs="Times New Roman"/>
          <w:sz w:val="28"/>
          <w:szCs w:val="28"/>
        </w:rPr>
        <w:t xml:space="preserve"> в случае ухудшения состояния </w:t>
      </w:r>
      <w:r w:rsidRPr="0029161D">
        <w:rPr>
          <w:rFonts w:ascii="Times New Roman" w:hAnsi="Times New Roman" w:cs="Times New Roman"/>
          <w:sz w:val="28"/>
          <w:szCs w:val="28"/>
        </w:rPr>
        <w:t xml:space="preserve">их </w:t>
      </w:r>
      <w:r w:rsidR="00A429BD" w:rsidRPr="0029161D">
        <w:rPr>
          <w:rFonts w:ascii="Times New Roman" w:hAnsi="Times New Roman" w:cs="Times New Roman"/>
          <w:sz w:val="28"/>
          <w:szCs w:val="28"/>
        </w:rPr>
        <w:t>здоровья</w:t>
      </w:r>
      <w:r w:rsidRPr="0029161D">
        <w:rPr>
          <w:rFonts w:ascii="Times New Roman" w:hAnsi="Times New Roman" w:cs="Times New Roman"/>
          <w:sz w:val="28"/>
          <w:szCs w:val="28"/>
        </w:rPr>
        <w:t>.</w:t>
      </w:r>
    </w:p>
    <w:p w:rsidR="00262EA3" w:rsidRDefault="001E04E5" w:rsidP="00262EA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</w:t>
      </w:r>
      <w:r w:rsidR="00576CB2" w:rsidRPr="009C1897">
        <w:rPr>
          <w:color w:val="000000" w:themeColor="text1"/>
          <w:sz w:val="28"/>
          <w:szCs w:val="28"/>
        </w:rPr>
        <w:t xml:space="preserve">. Решение о создании специализированной организации принимается Правительством Республики Саха (Якутия) и оформляется распоряжением Правительства </w:t>
      </w:r>
      <w:r w:rsidR="00DA37BE" w:rsidRPr="009C1897">
        <w:rPr>
          <w:color w:val="000000" w:themeColor="text1"/>
          <w:sz w:val="28"/>
          <w:szCs w:val="28"/>
        </w:rPr>
        <w:t>Республики Саха (Якутия).</w:t>
      </w:r>
    </w:p>
    <w:p w:rsidR="00262EA3" w:rsidRDefault="001E04E5" w:rsidP="00262EA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5</w:t>
      </w:r>
      <w:r w:rsidR="00262EA3">
        <w:rPr>
          <w:color w:val="000000" w:themeColor="text1"/>
          <w:sz w:val="28"/>
          <w:szCs w:val="28"/>
        </w:rPr>
        <w:t xml:space="preserve">. </w:t>
      </w:r>
      <w:r w:rsidR="009C1897">
        <w:rPr>
          <w:sz w:val="28"/>
          <w:szCs w:val="28"/>
        </w:rPr>
        <w:t xml:space="preserve">В случае наделения законом Республики Саха (Якутия) органов местного самоуправления муниципальных образований Республики Саха (Якутия) полномочиями, установленными частью 1 настоящей статьи, специализированная организация создается в форме структурного подразделения </w:t>
      </w:r>
      <w:r w:rsidR="006B6249">
        <w:rPr>
          <w:sz w:val="28"/>
          <w:szCs w:val="28"/>
        </w:rPr>
        <w:t>муниципального учреждения</w:t>
      </w:r>
      <w:r w:rsidR="009C1897">
        <w:rPr>
          <w:sz w:val="28"/>
          <w:szCs w:val="28"/>
        </w:rPr>
        <w:t>.</w:t>
      </w:r>
    </w:p>
    <w:p w:rsidR="00262EA3" w:rsidRDefault="001E04E5" w:rsidP="00262EA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</w:t>
      </w:r>
      <w:r w:rsidR="009C1897">
        <w:rPr>
          <w:color w:val="000000" w:themeColor="text1"/>
          <w:sz w:val="28"/>
          <w:szCs w:val="28"/>
        </w:rPr>
        <w:t>. Специализированная организация осуществляет</w:t>
      </w:r>
      <w:r w:rsidR="009C1897" w:rsidRPr="003A1881">
        <w:rPr>
          <w:color w:val="000000" w:themeColor="text1"/>
          <w:sz w:val="28"/>
          <w:szCs w:val="28"/>
        </w:rPr>
        <w:t xml:space="preserve"> деятельность в соответствии с правилами </w:t>
      </w:r>
      <w:r w:rsidR="009C1897">
        <w:rPr>
          <w:color w:val="000000" w:themeColor="text1"/>
          <w:sz w:val="28"/>
          <w:szCs w:val="28"/>
        </w:rPr>
        <w:t>о</w:t>
      </w:r>
      <w:r w:rsidR="009C1897" w:rsidRPr="003A1881">
        <w:rPr>
          <w:color w:val="000000" w:themeColor="text1"/>
          <w:sz w:val="28"/>
          <w:szCs w:val="28"/>
        </w:rPr>
        <w:t>рганизации деятельности таких специализированных организаций, утвержд</w:t>
      </w:r>
      <w:r w:rsidR="009C1897">
        <w:rPr>
          <w:color w:val="000000" w:themeColor="text1"/>
          <w:sz w:val="28"/>
          <w:szCs w:val="28"/>
        </w:rPr>
        <w:t>аемыми</w:t>
      </w:r>
      <w:r w:rsidR="009C1897" w:rsidRPr="003A1881">
        <w:rPr>
          <w:color w:val="000000" w:themeColor="text1"/>
          <w:sz w:val="28"/>
          <w:szCs w:val="28"/>
        </w:rPr>
        <w:t xml:space="preserve"> </w:t>
      </w:r>
      <w:r w:rsidR="009C1897">
        <w:rPr>
          <w:color w:val="000000" w:themeColor="text1"/>
          <w:sz w:val="28"/>
          <w:szCs w:val="28"/>
        </w:rPr>
        <w:t>в соответствии с федеральным законодательством</w:t>
      </w:r>
      <w:r w:rsidR="009C1897">
        <w:rPr>
          <w:sz w:val="28"/>
          <w:szCs w:val="28"/>
        </w:rPr>
        <w:t>.</w:t>
      </w:r>
    </w:p>
    <w:p w:rsidR="006B6249" w:rsidRDefault="001E04E5" w:rsidP="006B6249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7</w:t>
      </w:r>
      <w:r w:rsidR="00262EA3" w:rsidRPr="006B6249">
        <w:rPr>
          <w:sz w:val="28"/>
          <w:szCs w:val="28"/>
        </w:rPr>
        <w:t xml:space="preserve">. </w:t>
      </w:r>
      <w:r w:rsidR="009C1897" w:rsidRPr="006B6249">
        <w:rPr>
          <w:sz w:val="28"/>
          <w:szCs w:val="28"/>
        </w:rPr>
        <w:t> Пребывание лиц, находящихся в состоянии опьянения, в специализированных организациях осуществляется бесплатно.</w:t>
      </w:r>
    </w:p>
    <w:p w:rsidR="006B6249" w:rsidRPr="006B6249" w:rsidRDefault="001E04E5" w:rsidP="006B6249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8</w:t>
      </w:r>
      <w:r w:rsidR="006B6249" w:rsidRPr="006B6249">
        <w:rPr>
          <w:sz w:val="28"/>
          <w:szCs w:val="28"/>
        </w:rPr>
        <w:t>. В соответствии с Федеральным законом от 13 июля 2015 года № 224-</w:t>
      </w:r>
      <w:proofErr w:type="gramStart"/>
      <w:r w:rsidR="006B6249" w:rsidRPr="006B6249">
        <w:rPr>
          <w:sz w:val="28"/>
          <w:szCs w:val="28"/>
        </w:rPr>
        <w:t xml:space="preserve">ФЗ </w:t>
      </w:r>
      <w:r w:rsidR="006B6249">
        <w:rPr>
          <w:sz w:val="28"/>
          <w:szCs w:val="28"/>
        </w:rPr>
        <w:t xml:space="preserve"> </w:t>
      </w:r>
      <w:r w:rsidR="006B6249" w:rsidRPr="006B6249">
        <w:rPr>
          <w:sz w:val="28"/>
          <w:szCs w:val="28"/>
        </w:rPr>
        <w:t>«</w:t>
      </w:r>
      <w:proofErr w:type="gramEnd"/>
      <w:r w:rsidR="006B6249" w:rsidRPr="006B6249">
        <w:rPr>
          <w:sz w:val="28"/>
          <w:szCs w:val="28"/>
        </w:rPr>
        <w:t xml:space="preserve">О государственно-частном партнерстве, </w:t>
      </w:r>
      <w:proofErr w:type="spellStart"/>
      <w:r w:rsidR="006B6249" w:rsidRPr="006B6249">
        <w:rPr>
          <w:sz w:val="28"/>
          <w:szCs w:val="28"/>
        </w:rPr>
        <w:t>муниципально</w:t>
      </w:r>
      <w:proofErr w:type="spellEnd"/>
      <w:r w:rsidR="006B6249" w:rsidRPr="006B6249">
        <w:rPr>
          <w:sz w:val="28"/>
          <w:szCs w:val="28"/>
        </w:rPr>
        <w:t xml:space="preserve">-частном партнерстве в Российской Федерации и внесении изменений в отдельные законодательные акты Российской Федерации» объекты специализированных организаций могут быть объектами соглашений о государственно-частном партнерстве, заключаемых </w:t>
      </w:r>
      <w:r w:rsidR="006B6249">
        <w:rPr>
          <w:sz w:val="28"/>
          <w:szCs w:val="28"/>
        </w:rPr>
        <w:t>Республикой Саха (Якутия)</w:t>
      </w:r>
      <w:r w:rsidR="006B6249" w:rsidRPr="006B6249">
        <w:rPr>
          <w:sz w:val="28"/>
          <w:szCs w:val="28"/>
        </w:rPr>
        <w:t>.</w:t>
      </w:r>
      <w:r w:rsidR="006B6249">
        <w:rPr>
          <w:rFonts w:eastAsia="Calibri"/>
          <w:sz w:val="28"/>
          <w:szCs w:val="28"/>
          <w:lang w:eastAsia="en-US"/>
        </w:rPr>
        <w:t>»;</w:t>
      </w:r>
    </w:p>
    <w:p w:rsidR="00DA37BE" w:rsidRPr="009C1897" w:rsidRDefault="00DA37BE" w:rsidP="0031773F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576CB2" w:rsidRPr="009C1897" w:rsidRDefault="00576CB2" w:rsidP="00576CB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i/>
          <w:color w:val="000000" w:themeColor="text1"/>
          <w:sz w:val="28"/>
          <w:szCs w:val="28"/>
        </w:rPr>
      </w:pPr>
      <w:r w:rsidRPr="009C1897">
        <w:rPr>
          <w:b/>
          <w:bCs/>
          <w:i/>
          <w:color w:val="000000" w:themeColor="text1"/>
          <w:sz w:val="28"/>
          <w:szCs w:val="28"/>
          <w:bdr w:val="none" w:sz="0" w:space="0" w:color="auto" w:frame="1"/>
        </w:rPr>
        <w:t xml:space="preserve">Статья </w:t>
      </w:r>
      <w:r w:rsidR="0031773F" w:rsidRPr="009C1897">
        <w:rPr>
          <w:b/>
          <w:bCs/>
          <w:i/>
          <w:color w:val="000000" w:themeColor="text1"/>
          <w:sz w:val="28"/>
          <w:szCs w:val="28"/>
          <w:bdr w:val="none" w:sz="0" w:space="0" w:color="auto" w:frame="1"/>
        </w:rPr>
        <w:t>2</w:t>
      </w:r>
    </w:p>
    <w:p w:rsidR="009C1897" w:rsidRDefault="009C1897" w:rsidP="009C1897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203F">
        <w:rPr>
          <w:rFonts w:ascii="Times New Roman" w:hAnsi="Times New Roman" w:cs="Times New Roman"/>
          <w:color w:val="000000"/>
          <w:sz w:val="28"/>
          <w:szCs w:val="28"/>
        </w:rPr>
        <w:t xml:space="preserve">Финансирование расходов, связанных с реализацией настоящего Закона, осуществляется за счет средств </w:t>
      </w:r>
      <w:r>
        <w:rPr>
          <w:rFonts w:ascii="Times New Roman" w:hAnsi="Times New Roman" w:cs="Times New Roman"/>
          <w:color w:val="000000"/>
          <w:sz w:val="28"/>
          <w:szCs w:val="28"/>
        </w:rPr>
        <w:t>государственного</w:t>
      </w:r>
      <w:r w:rsidRPr="007E203F">
        <w:rPr>
          <w:rFonts w:ascii="Times New Roman" w:hAnsi="Times New Roman" w:cs="Times New Roman"/>
          <w:color w:val="000000"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Pr="007E203F">
        <w:rPr>
          <w:rFonts w:ascii="Times New Roman" w:hAnsi="Times New Roman" w:cs="Times New Roman"/>
          <w:color w:val="000000"/>
          <w:sz w:val="28"/>
          <w:szCs w:val="28"/>
        </w:rPr>
        <w:t xml:space="preserve">в пределах бюджетных ассигнований, предусмотренных на указанные цели законом </w:t>
      </w:r>
      <w:r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>
        <w:rPr>
          <w:rFonts w:ascii="Times New Roman" w:hAnsi="Times New Roman" w:cs="Times New Roman"/>
          <w:color w:val="000000"/>
          <w:sz w:val="28"/>
          <w:szCs w:val="28"/>
        </w:rPr>
        <w:t>о государственном</w:t>
      </w:r>
      <w:r w:rsidRPr="007E203F">
        <w:rPr>
          <w:rFonts w:ascii="Times New Roman" w:hAnsi="Times New Roman" w:cs="Times New Roman"/>
          <w:color w:val="000000"/>
          <w:sz w:val="28"/>
          <w:szCs w:val="28"/>
        </w:rPr>
        <w:t xml:space="preserve"> бюджете </w:t>
      </w:r>
      <w:r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Pr="007E203F">
        <w:rPr>
          <w:rFonts w:ascii="Times New Roman" w:hAnsi="Times New Roman" w:cs="Times New Roman"/>
          <w:color w:val="000000"/>
          <w:sz w:val="28"/>
          <w:szCs w:val="28"/>
        </w:rPr>
        <w:t>на очередной финансовый год и плановый период.</w:t>
      </w:r>
    </w:p>
    <w:p w:rsidR="0031773F" w:rsidRPr="009C1897" w:rsidRDefault="0031773F" w:rsidP="0031773F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31773F" w:rsidRPr="009C1897" w:rsidRDefault="0031773F" w:rsidP="0031773F">
      <w:pPr>
        <w:pStyle w:val="rtejustify"/>
        <w:spacing w:before="0" w:beforeAutospacing="0" w:after="0" w:afterAutospacing="0" w:line="360" w:lineRule="auto"/>
        <w:ind w:firstLine="709"/>
        <w:jc w:val="both"/>
        <w:rPr>
          <w:b/>
          <w:i/>
          <w:color w:val="000000" w:themeColor="text1"/>
          <w:sz w:val="28"/>
          <w:szCs w:val="28"/>
        </w:rPr>
      </w:pPr>
      <w:r w:rsidRPr="009C1897">
        <w:rPr>
          <w:b/>
          <w:i/>
          <w:color w:val="000000" w:themeColor="text1"/>
          <w:sz w:val="28"/>
          <w:szCs w:val="28"/>
        </w:rPr>
        <w:t>Статья 3</w:t>
      </w:r>
    </w:p>
    <w:p w:rsidR="0031773F" w:rsidRPr="009C1897" w:rsidRDefault="0031773F" w:rsidP="0031773F">
      <w:pPr>
        <w:pStyle w:val="rtejustify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9C1897">
        <w:rPr>
          <w:color w:val="000000" w:themeColor="text1"/>
          <w:sz w:val="28"/>
          <w:szCs w:val="28"/>
        </w:rPr>
        <w:t>Настоящий закон вступает в силу по истечении десяти дней после дня его официального опубликования.</w:t>
      </w:r>
    </w:p>
    <w:p w:rsidR="0031773F" w:rsidRPr="009C1897" w:rsidRDefault="0031773F" w:rsidP="0031773F">
      <w:pPr>
        <w:pStyle w:val="rtejustify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C1897">
        <w:rPr>
          <w:color w:val="000000" w:themeColor="text1"/>
          <w:sz w:val="28"/>
          <w:szCs w:val="28"/>
        </w:rPr>
        <w:t> </w:t>
      </w:r>
    </w:p>
    <w:p w:rsidR="0031773F" w:rsidRPr="009C1897" w:rsidRDefault="0031773F" w:rsidP="0031773F">
      <w:pPr>
        <w:widowControl w:val="0"/>
        <w:ind w:firstLine="720"/>
        <w:jc w:val="both"/>
        <w:rPr>
          <w:rFonts w:ascii="Times New Roman" w:hAnsi="Times New Roman" w:cs="Times New Roman"/>
          <w:b/>
          <w:i/>
          <w:snapToGrid w:val="0"/>
          <w:sz w:val="28"/>
          <w:szCs w:val="28"/>
        </w:rPr>
      </w:pPr>
      <w:r w:rsidRPr="009C1897">
        <w:rPr>
          <w:rFonts w:ascii="Times New Roman" w:hAnsi="Times New Roman" w:cs="Times New Roman"/>
          <w:b/>
          <w:i/>
          <w:snapToGrid w:val="0"/>
          <w:sz w:val="28"/>
          <w:szCs w:val="28"/>
        </w:rPr>
        <w:t xml:space="preserve">       Глава</w:t>
      </w:r>
    </w:p>
    <w:p w:rsidR="0031773F" w:rsidRPr="009C1897" w:rsidRDefault="0031773F" w:rsidP="0031773F">
      <w:pPr>
        <w:shd w:val="clear" w:color="auto" w:fill="FFFFFF"/>
        <w:jc w:val="right"/>
        <w:rPr>
          <w:rFonts w:ascii="Times New Roman" w:hAnsi="Times New Roman" w:cs="Times New Roman"/>
          <w:iCs/>
          <w:spacing w:val="-2"/>
          <w:sz w:val="28"/>
          <w:szCs w:val="28"/>
        </w:rPr>
      </w:pPr>
      <w:r w:rsidRPr="009C1897">
        <w:rPr>
          <w:rFonts w:ascii="Times New Roman" w:hAnsi="Times New Roman" w:cs="Times New Roman"/>
          <w:b/>
          <w:i/>
          <w:snapToGrid w:val="0"/>
          <w:sz w:val="28"/>
          <w:szCs w:val="28"/>
        </w:rPr>
        <w:t>Республики Саха (Якутия)</w:t>
      </w:r>
      <w:r w:rsidRPr="009C1897">
        <w:rPr>
          <w:rFonts w:ascii="Times New Roman" w:hAnsi="Times New Roman" w:cs="Times New Roman"/>
          <w:b/>
          <w:i/>
          <w:snapToGrid w:val="0"/>
          <w:sz w:val="28"/>
          <w:szCs w:val="28"/>
        </w:rPr>
        <w:tab/>
      </w:r>
      <w:r w:rsidRPr="009C1897">
        <w:rPr>
          <w:rFonts w:ascii="Times New Roman" w:hAnsi="Times New Roman" w:cs="Times New Roman"/>
          <w:b/>
          <w:i/>
          <w:snapToGrid w:val="0"/>
          <w:sz w:val="28"/>
          <w:szCs w:val="28"/>
        </w:rPr>
        <w:tab/>
      </w:r>
      <w:r w:rsidRPr="009C1897">
        <w:rPr>
          <w:rFonts w:ascii="Times New Roman" w:hAnsi="Times New Roman" w:cs="Times New Roman"/>
          <w:b/>
          <w:i/>
          <w:snapToGrid w:val="0"/>
          <w:sz w:val="28"/>
          <w:szCs w:val="28"/>
        </w:rPr>
        <w:tab/>
      </w:r>
      <w:r w:rsidRPr="009C1897">
        <w:rPr>
          <w:rFonts w:ascii="Times New Roman" w:hAnsi="Times New Roman" w:cs="Times New Roman"/>
          <w:b/>
          <w:i/>
          <w:snapToGrid w:val="0"/>
          <w:sz w:val="28"/>
          <w:szCs w:val="28"/>
        </w:rPr>
        <w:tab/>
      </w:r>
      <w:r w:rsidRPr="009C1897">
        <w:rPr>
          <w:rFonts w:ascii="Times New Roman" w:hAnsi="Times New Roman" w:cs="Times New Roman"/>
          <w:b/>
          <w:i/>
          <w:snapToGrid w:val="0"/>
          <w:sz w:val="28"/>
          <w:szCs w:val="28"/>
        </w:rPr>
        <w:tab/>
      </w:r>
      <w:r w:rsidRPr="009C1897">
        <w:rPr>
          <w:rFonts w:ascii="Times New Roman" w:hAnsi="Times New Roman" w:cs="Times New Roman"/>
          <w:b/>
          <w:i/>
          <w:snapToGrid w:val="0"/>
          <w:sz w:val="28"/>
          <w:szCs w:val="28"/>
        </w:rPr>
        <w:tab/>
        <w:t>А. НИКОЛАЕВ</w:t>
      </w:r>
    </w:p>
    <w:p w:rsidR="0031773F" w:rsidRPr="009C1897" w:rsidRDefault="0031773F" w:rsidP="0031773F">
      <w:pPr>
        <w:shd w:val="clear" w:color="auto" w:fill="FFFFFF"/>
        <w:jc w:val="right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31773F" w:rsidRPr="009C1897" w:rsidRDefault="0031773F" w:rsidP="00657E0D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31773F" w:rsidRPr="009C1897" w:rsidRDefault="0031773F" w:rsidP="00657E0D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1E04E5" w:rsidRDefault="001E04E5" w:rsidP="00962C9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31773F" w:rsidRPr="001E04E5" w:rsidRDefault="0031773F" w:rsidP="001E04E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04E5">
        <w:rPr>
          <w:rFonts w:ascii="Times New Roman" w:hAnsi="Times New Roman" w:cs="Times New Roman"/>
          <w:iCs/>
          <w:spacing w:val="-2"/>
          <w:sz w:val="28"/>
          <w:szCs w:val="28"/>
        </w:rPr>
        <w:t>Приложение к проекту</w:t>
      </w:r>
    </w:p>
    <w:p w:rsidR="001E04E5" w:rsidRPr="001E04E5" w:rsidRDefault="0031773F" w:rsidP="001E04E5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1E04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Закона Республики Саха (Якутия) </w:t>
      </w:r>
      <w:r w:rsidR="001E04E5" w:rsidRPr="001E04E5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1E04E5" w:rsidRPr="001E04E5">
        <w:rPr>
          <w:rFonts w:ascii="Times New Roman" w:eastAsia="Times New Roman" w:hAnsi="Times New Roman" w:cs="Times New Roman"/>
          <w:bCs/>
          <w:sz w:val="28"/>
          <w:szCs w:val="28"/>
        </w:rPr>
        <w:t xml:space="preserve">Об отдельных вопросах организации мероприятий по оказанию помощи лицам, находящимся в состоянии </w:t>
      </w:r>
      <w:r w:rsidR="001E04E5" w:rsidRPr="001E04E5">
        <w:rPr>
          <w:rFonts w:ascii="Times New Roman" w:hAnsi="Times New Roman" w:cs="Times New Roman"/>
          <w:bCs/>
          <w:sz w:val="28"/>
          <w:szCs w:val="28"/>
        </w:rPr>
        <w:t>алкогольного, наркотического или иного токсического опьянения»</w:t>
      </w:r>
    </w:p>
    <w:p w:rsidR="0031773F" w:rsidRPr="009C1897" w:rsidRDefault="0031773F" w:rsidP="00962C98">
      <w:pPr>
        <w:pStyle w:val="formattext"/>
        <w:shd w:val="clear" w:color="auto" w:fill="FFFFFF"/>
        <w:spacing w:before="0" w:beforeAutospacing="0" w:after="0" w:afterAutospacing="0"/>
        <w:ind w:firstLine="480"/>
        <w:jc w:val="right"/>
        <w:textAlignment w:val="baseline"/>
        <w:rPr>
          <w:b/>
          <w:bCs/>
          <w:color w:val="444444"/>
          <w:sz w:val="28"/>
          <w:szCs w:val="28"/>
          <w:bdr w:val="none" w:sz="0" w:space="0" w:color="auto" w:frame="1"/>
        </w:rPr>
      </w:pPr>
    </w:p>
    <w:p w:rsidR="0031773F" w:rsidRPr="009C1897" w:rsidRDefault="0031773F" w:rsidP="0031773F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</w:p>
    <w:p w:rsidR="0031773F" w:rsidRPr="009C1897" w:rsidRDefault="0031773F" w:rsidP="0031773F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31773F" w:rsidRPr="009C1897" w:rsidRDefault="0031773F" w:rsidP="0031773F">
      <w:pPr>
        <w:shd w:val="clear" w:color="auto" w:fill="FFFFFF"/>
        <w:ind w:right="7"/>
        <w:jc w:val="center"/>
        <w:rPr>
          <w:rFonts w:ascii="Times New Roman" w:hAnsi="Times New Roman" w:cs="Times New Roman"/>
          <w:b/>
          <w:iCs/>
          <w:smallCaps/>
          <w:spacing w:val="-1"/>
          <w:sz w:val="28"/>
          <w:szCs w:val="28"/>
        </w:rPr>
      </w:pPr>
      <w:r w:rsidRPr="009C1897">
        <w:rPr>
          <w:rFonts w:ascii="Times New Roman" w:hAnsi="Times New Roman" w:cs="Times New Roman"/>
          <w:b/>
          <w:bCs/>
          <w:smallCaps/>
          <w:sz w:val="28"/>
          <w:szCs w:val="28"/>
        </w:rPr>
        <w:t>ПОЯСНИТЕЛЬНАЯ ЗАПИСКА</w:t>
      </w:r>
      <w:r w:rsidRPr="009C1897">
        <w:rPr>
          <w:rFonts w:ascii="Times New Roman" w:hAnsi="Times New Roman" w:cs="Times New Roman"/>
          <w:b/>
          <w:bCs/>
          <w:smallCaps/>
          <w:sz w:val="28"/>
          <w:szCs w:val="28"/>
        </w:rPr>
        <w:br/>
      </w:r>
      <w:r w:rsidRPr="009C1897">
        <w:rPr>
          <w:rFonts w:ascii="Times New Roman" w:hAnsi="Times New Roman" w:cs="Times New Roman"/>
          <w:b/>
          <w:iCs/>
          <w:smallCaps/>
          <w:spacing w:val="-1"/>
          <w:sz w:val="28"/>
          <w:szCs w:val="28"/>
        </w:rPr>
        <w:t>к проекту закона Республики Саха (Якутия)</w:t>
      </w:r>
    </w:p>
    <w:p w:rsidR="0031773F" w:rsidRPr="009C1897" w:rsidRDefault="0031773F" w:rsidP="0031773F">
      <w:pPr>
        <w:pStyle w:val="rtejustify"/>
        <w:spacing w:before="0" w:beforeAutospacing="0" w:after="0" w:afterAutospacing="0"/>
        <w:jc w:val="center"/>
        <w:rPr>
          <w:b/>
          <w:smallCaps/>
          <w:color w:val="000000"/>
          <w:sz w:val="28"/>
          <w:szCs w:val="28"/>
        </w:rPr>
      </w:pPr>
      <w:r w:rsidRPr="009C1897">
        <w:rPr>
          <w:b/>
          <w:smallCaps/>
          <w:color w:val="000000"/>
          <w:sz w:val="28"/>
          <w:szCs w:val="28"/>
        </w:rPr>
        <w:t>«О</w:t>
      </w:r>
      <w:r w:rsidR="001E04E5">
        <w:rPr>
          <w:b/>
          <w:smallCaps/>
          <w:color w:val="000000"/>
          <w:sz w:val="28"/>
          <w:szCs w:val="28"/>
        </w:rPr>
        <w:t>б</w:t>
      </w:r>
      <w:r w:rsidRPr="009C1897">
        <w:rPr>
          <w:b/>
          <w:smallCaps/>
          <w:color w:val="000000"/>
          <w:sz w:val="28"/>
          <w:szCs w:val="28"/>
        </w:rPr>
        <w:t xml:space="preserve"> </w:t>
      </w:r>
      <w:r w:rsidR="001E04E5">
        <w:rPr>
          <w:b/>
          <w:smallCaps/>
          <w:color w:val="000000"/>
          <w:sz w:val="28"/>
          <w:szCs w:val="28"/>
        </w:rPr>
        <w:t>отдельных вопросах организации мероприятий по оказанию помощи лицам, находящимся в состоянии алкогольного, наркотического или токсического опьянения»</w:t>
      </w:r>
    </w:p>
    <w:p w:rsidR="0031773F" w:rsidRPr="009C1897" w:rsidRDefault="0031773F" w:rsidP="0031773F">
      <w:pPr>
        <w:shd w:val="clear" w:color="auto" w:fill="FFFFFF"/>
        <w:ind w:right="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773F" w:rsidRPr="009C1897" w:rsidRDefault="0031773F" w:rsidP="00B631D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31D6" w:rsidRPr="009F0466" w:rsidRDefault="0031773F" w:rsidP="009F04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B631D6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E36F18" w:rsidRPr="00B631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Закона Республики Саха (Якутия) </w:t>
      </w:r>
      <w:r w:rsidR="009F0466" w:rsidRPr="001E04E5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9F0466" w:rsidRPr="001E04E5">
        <w:rPr>
          <w:rFonts w:ascii="Times New Roman" w:eastAsia="Times New Roman" w:hAnsi="Times New Roman" w:cs="Times New Roman"/>
          <w:bCs/>
          <w:sz w:val="28"/>
          <w:szCs w:val="28"/>
        </w:rPr>
        <w:t xml:space="preserve">Об отдельных вопросах организации мероприятий по оказанию помощи лицам, находящимся в состоянии </w:t>
      </w:r>
      <w:r w:rsidR="009F0466" w:rsidRPr="001E04E5">
        <w:rPr>
          <w:rFonts w:ascii="Times New Roman" w:hAnsi="Times New Roman" w:cs="Times New Roman"/>
          <w:bCs/>
          <w:sz w:val="28"/>
          <w:szCs w:val="28"/>
        </w:rPr>
        <w:t>алкогольного, наркотического или иного токсического опьянения»</w:t>
      </w:r>
      <w:r w:rsidR="00E36F18" w:rsidRPr="00B631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631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631D6">
        <w:rPr>
          <w:rFonts w:ascii="Times New Roman" w:hAnsi="Times New Roman" w:cs="Times New Roman"/>
          <w:sz w:val="28"/>
          <w:szCs w:val="28"/>
        </w:rPr>
        <w:t xml:space="preserve">разработан в рамках полномочий Республики Саха (Якутия), установленных </w:t>
      </w:r>
      <w:r w:rsidR="006B75E6">
        <w:rPr>
          <w:rFonts w:ascii="Times New Roman" w:hAnsi="Times New Roman" w:cs="Times New Roman"/>
          <w:sz w:val="28"/>
          <w:szCs w:val="28"/>
        </w:rPr>
        <w:t>подпунктом 21.4. пункта</w:t>
      </w:r>
      <w:r w:rsidR="00B631D6" w:rsidRPr="00B631D6">
        <w:rPr>
          <w:rFonts w:ascii="Times New Roman" w:hAnsi="Times New Roman" w:cs="Times New Roman"/>
          <w:sz w:val="28"/>
          <w:szCs w:val="28"/>
        </w:rPr>
        <w:t xml:space="preserve"> 2 статьи 26.3. Федерального закона от 06.10.1999 г.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Федерации».</w:t>
      </w:r>
    </w:p>
    <w:p w:rsidR="00B631D6" w:rsidRPr="00B631D6" w:rsidRDefault="00B631D6" w:rsidP="00B631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31D6">
        <w:rPr>
          <w:rFonts w:ascii="Times New Roman" w:hAnsi="Times New Roman" w:cs="Times New Roman"/>
          <w:sz w:val="28"/>
          <w:szCs w:val="28"/>
        </w:rPr>
        <w:t xml:space="preserve">Проект Закона разработан во исполнение </w:t>
      </w:r>
      <w:r>
        <w:rPr>
          <w:rFonts w:ascii="Times New Roman" w:hAnsi="Times New Roman" w:cs="Times New Roman"/>
          <w:sz w:val="28"/>
          <w:szCs w:val="28"/>
        </w:rPr>
        <w:t>поручения пункта 1.2.2</w:t>
      </w:r>
      <w:r w:rsidRPr="00B631D6">
        <w:rPr>
          <w:rFonts w:ascii="Times New Roman" w:hAnsi="Times New Roman" w:cs="Times New Roman"/>
          <w:sz w:val="28"/>
          <w:szCs w:val="28"/>
        </w:rPr>
        <w:t>.  протокола Координационного совещания по обеспечению правопорядка в Республике Сах</w:t>
      </w:r>
      <w:r>
        <w:rPr>
          <w:rFonts w:ascii="Times New Roman" w:hAnsi="Times New Roman" w:cs="Times New Roman"/>
          <w:sz w:val="28"/>
          <w:szCs w:val="28"/>
        </w:rPr>
        <w:t>а (Якутия) от 04.02.2022 г. № 1 под председательством Главы Республики Саха (Якутия).</w:t>
      </w:r>
    </w:p>
    <w:p w:rsidR="009C7044" w:rsidRPr="009C1897" w:rsidRDefault="009C7044" w:rsidP="00B631D6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9C1897">
        <w:rPr>
          <w:sz w:val="28"/>
          <w:szCs w:val="28"/>
        </w:rPr>
        <w:t xml:space="preserve">Федеральным законом от 29.12.2020 г. № 464-ФЗ «О внесении изменений в отдельные законодательные акты Российской Федерации в части оказания помощи лицам, находящимся в состоянии алкогольного, наркотического или иного токсического опьянения», предусматривается создание в субъектах Российской </w:t>
      </w:r>
      <w:proofErr w:type="gramStart"/>
      <w:r w:rsidRPr="009C1897">
        <w:rPr>
          <w:sz w:val="28"/>
          <w:szCs w:val="28"/>
        </w:rPr>
        <w:t>Федерации  специализированных</w:t>
      </w:r>
      <w:proofErr w:type="gramEnd"/>
      <w:r w:rsidRPr="009C1897">
        <w:rPr>
          <w:sz w:val="28"/>
          <w:szCs w:val="28"/>
        </w:rPr>
        <w:t xml:space="preserve"> организаций для оказания помощи лицам, находящимся в состоянии алкогольного, наркотического или иного токсического опьянения</w:t>
      </w:r>
      <w:r w:rsidR="007C3F68" w:rsidRPr="009C1897">
        <w:rPr>
          <w:sz w:val="28"/>
          <w:szCs w:val="28"/>
        </w:rPr>
        <w:t xml:space="preserve">  (далее-специализированные организации)</w:t>
      </w:r>
      <w:r w:rsidRPr="009C1897">
        <w:rPr>
          <w:sz w:val="28"/>
          <w:szCs w:val="28"/>
        </w:rPr>
        <w:t>.</w:t>
      </w:r>
    </w:p>
    <w:p w:rsidR="009C7044" w:rsidRPr="009C1897" w:rsidRDefault="009C7044" w:rsidP="00B631D6">
      <w:pPr>
        <w:pStyle w:val="formattext"/>
        <w:shd w:val="clear" w:color="auto" w:fill="FFFFFF"/>
        <w:spacing w:before="0" w:beforeAutospacing="0" w:after="0" w:afterAutospacing="0"/>
        <w:ind w:firstLine="482"/>
        <w:jc w:val="both"/>
        <w:textAlignment w:val="baseline"/>
        <w:rPr>
          <w:bCs/>
          <w:color w:val="000000" w:themeColor="text1"/>
          <w:sz w:val="28"/>
          <w:szCs w:val="28"/>
          <w:bdr w:val="none" w:sz="0" w:space="0" w:color="auto" w:frame="1"/>
        </w:rPr>
      </w:pPr>
      <w:r w:rsidRPr="009C1897">
        <w:rPr>
          <w:bCs/>
          <w:color w:val="000000" w:themeColor="text1"/>
          <w:sz w:val="28"/>
          <w:szCs w:val="28"/>
          <w:bdr w:val="none" w:sz="0" w:space="0" w:color="auto" w:frame="1"/>
        </w:rPr>
        <w:t>Совместным Приказом Министерства здравоохранения Российской</w:t>
      </w:r>
      <w:r w:rsidRPr="009C1897">
        <w:rPr>
          <w:color w:val="000000" w:themeColor="text1"/>
          <w:sz w:val="28"/>
          <w:szCs w:val="28"/>
        </w:rPr>
        <w:t xml:space="preserve"> </w:t>
      </w:r>
      <w:r w:rsidRPr="009C1897">
        <w:rPr>
          <w:bCs/>
          <w:color w:val="000000" w:themeColor="text1"/>
          <w:sz w:val="28"/>
          <w:szCs w:val="28"/>
          <w:bdr w:val="none" w:sz="0" w:space="0" w:color="auto" w:frame="1"/>
        </w:rPr>
        <w:t>Федерации, Министерства труда и социальной защиты Российской Федерации</w:t>
      </w:r>
      <w:r w:rsidRPr="009C1897">
        <w:rPr>
          <w:color w:val="000000" w:themeColor="text1"/>
          <w:sz w:val="28"/>
          <w:szCs w:val="28"/>
        </w:rPr>
        <w:t xml:space="preserve"> </w:t>
      </w:r>
      <w:r w:rsidRPr="009C1897">
        <w:rPr>
          <w:bCs/>
          <w:color w:val="000000" w:themeColor="text1"/>
          <w:sz w:val="28"/>
          <w:szCs w:val="28"/>
          <w:bdr w:val="none" w:sz="0" w:space="0" w:color="auto" w:frame="1"/>
        </w:rPr>
        <w:t>и Министерством внутренних Российской Федерации от 30.06.2021 №</w:t>
      </w:r>
      <w:r w:rsidRPr="009C1897">
        <w:rPr>
          <w:color w:val="000000" w:themeColor="text1"/>
          <w:sz w:val="28"/>
          <w:szCs w:val="28"/>
        </w:rPr>
        <w:t xml:space="preserve"> </w:t>
      </w:r>
      <w:r w:rsidRPr="009C1897">
        <w:rPr>
          <w:bCs/>
          <w:color w:val="000000" w:themeColor="text1"/>
          <w:sz w:val="28"/>
          <w:szCs w:val="28"/>
          <w:bdr w:val="none" w:sz="0" w:space="0" w:color="auto" w:frame="1"/>
        </w:rPr>
        <w:t>689н/440н/509 утверждены Правила организации деятельности</w:t>
      </w:r>
      <w:r w:rsidRPr="009C1897">
        <w:rPr>
          <w:color w:val="000000" w:themeColor="text1"/>
          <w:sz w:val="28"/>
          <w:szCs w:val="28"/>
        </w:rPr>
        <w:t xml:space="preserve"> </w:t>
      </w:r>
      <w:r w:rsidRPr="009C1897">
        <w:rPr>
          <w:bCs/>
          <w:color w:val="000000" w:themeColor="text1"/>
          <w:sz w:val="28"/>
          <w:szCs w:val="28"/>
          <w:bdr w:val="none" w:sz="0" w:space="0" w:color="auto" w:frame="1"/>
        </w:rPr>
        <w:t>специализированных организаций для оказания помощи лицам, находящимся</w:t>
      </w:r>
      <w:r w:rsidRPr="009C1897">
        <w:rPr>
          <w:color w:val="000000" w:themeColor="text1"/>
          <w:sz w:val="28"/>
          <w:szCs w:val="28"/>
        </w:rPr>
        <w:t xml:space="preserve"> </w:t>
      </w:r>
      <w:r w:rsidRPr="009C1897">
        <w:rPr>
          <w:bCs/>
          <w:color w:val="000000" w:themeColor="text1"/>
          <w:sz w:val="28"/>
          <w:szCs w:val="28"/>
          <w:bdr w:val="none" w:sz="0" w:space="0" w:color="auto" w:frame="1"/>
        </w:rPr>
        <w:t>в состоянии алкогольного, наркотического или иного токсического опьянения</w:t>
      </w:r>
      <w:r w:rsidR="007C3F68" w:rsidRPr="009C1897">
        <w:rPr>
          <w:bCs/>
          <w:color w:val="000000" w:themeColor="text1"/>
          <w:sz w:val="28"/>
          <w:szCs w:val="28"/>
          <w:bdr w:val="none" w:sz="0" w:space="0" w:color="auto" w:frame="1"/>
        </w:rPr>
        <w:t xml:space="preserve"> (далее-Правила)</w:t>
      </w:r>
      <w:r w:rsidRPr="009C1897">
        <w:rPr>
          <w:bCs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B10823" w:rsidRPr="009C1897" w:rsidRDefault="00B10823" w:rsidP="00B10823">
      <w:pPr>
        <w:pStyle w:val="formattext"/>
        <w:shd w:val="clear" w:color="auto" w:fill="FFFFFF"/>
        <w:spacing w:before="0" w:beforeAutospacing="0" w:after="0" w:afterAutospacing="0"/>
        <w:ind w:firstLine="482"/>
        <w:jc w:val="both"/>
        <w:textAlignment w:val="baseline"/>
        <w:rPr>
          <w:color w:val="000000" w:themeColor="text1"/>
          <w:sz w:val="28"/>
          <w:szCs w:val="28"/>
        </w:rPr>
      </w:pPr>
      <w:r w:rsidRPr="009C1897">
        <w:rPr>
          <w:color w:val="000000" w:themeColor="text1"/>
          <w:sz w:val="28"/>
          <w:szCs w:val="28"/>
        </w:rPr>
        <w:lastRenderedPageBreak/>
        <w:t>По данным медицинских организаций городов и районов республики, ежегодно в целях вытрезвления доставляются органами полиции до 1000 человек в г.</w:t>
      </w:r>
      <w:r w:rsidR="009C1897">
        <w:rPr>
          <w:color w:val="000000" w:themeColor="text1"/>
          <w:sz w:val="28"/>
          <w:szCs w:val="28"/>
        </w:rPr>
        <w:t xml:space="preserve"> </w:t>
      </w:r>
      <w:r w:rsidRPr="009C1897">
        <w:rPr>
          <w:color w:val="000000" w:themeColor="text1"/>
          <w:sz w:val="28"/>
          <w:szCs w:val="28"/>
        </w:rPr>
        <w:t xml:space="preserve">Якутске, до 900 – в </w:t>
      </w:r>
      <w:proofErr w:type="spellStart"/>
      <w:r w:rsidRPr="009C1897">
        <w:rPr>
          <w:color w:val="000000" w:themeColor="text1"/>
          <w:sz w:val="28"/>
          <w:szCs w:val="28"/>
        </w:rPr>
        <w:t>Мирнинском</w:t>
      </w:r>
      <w:proofErr w:type="spellEnd"/>
      <w:r w:rsidRPr="009C1897">
        <w:rPr>
          <w:color w:val="000000" w:themeColor="text1"/>
          <w:sz w:val="28"/>
          <w:szCs w:val="28"/>
        </w:rPr>
        <w:t xml:space="preserve"> рай</w:t>
      </w:r>
      <w:r w:rsidR="002D6269" w:rsidRPr="009C1897">
        <w:rPr>
          <w:color w:val="000000" w:themeColor="text1"/>
          <w:sz w:val="28"/>
          <w:szCs w:val="28"/>
        </w:rPr>
        <w:t xml:space="preserve">оне, 500 - в </w:t>
      </w:r>
      <w:proofErr w:type="spellStart"/>
      <w:r w:rsidR="002D6269" w:rsidRPr="009C1897">
        <w:rPr>
          <w:color w:val="000000" w:themeColor="text1"/>
          <w:sz w:val="28"/>
          <w:szCs w:val="28"/>
        </w:rPr>
        <w:t>г.Нерюнгри</w:t>
      </w:r>
      <w:proofErr w:type="spellEnd"/>
      <w:r w:rsidR="002D6269" w:rsidRPr="009C1897">
        <w:rPr>
          <w:color w:val="000000" w:themeColor="text1"/>
          <w:sz w:val="28"/>
          <w:szCs w:val="28"/>
        </w:rPr>
        <w:t>.</w:t>
      </w:r>
    </w:p>
    <w:p w:rsidR="007C3F68" w:rsidRPr="009C1897" w:rsidRDefault="007C3F68" w:rsidP="00DA606B">
      <w:pPr>
        <w:pStyle w:val="formattext"/>
        <w:shd w:val="clear" w:color="auto" w:fill="FFFFFF"/>
        <w:spacing w:before="0" w:beforeAutospacing="0" w:after="0" w:afterAutospacing="0"/>
        <w:ind w:firstLine="482"/>
        <w:jc w:val="both"/>
        <w:textAlignment w:val="baseline"/>
        <w:rPr>
          <w:color w:val="000000" w:themeColor="text1"/>
          <w:sz w:val="28"/>
          <w:szCs w:val="28"/>
        </w:rPr>
      </w:pPr>
      <w:r w:rsidRPr="009C1897">
        <w:rPr>
          <w:color w:val="000000" w:themeColor="text1"/>
          <w:sz w:val="28"/>
          <w:szCs w:val="28"/>
        </w:rPr>
        <w:t>В связи с этим, предлагается определить в качестве Специализированной организации Государственное бюджетное учреждение Республики Саха (Якутия) «Республиканский комплексный центр социального обслуживания», находящееся в ведении Министерства труда и социального развития.</w:t>
      </w:r>
    </w:p>
    <w:p w:rsidR="007C3F68" w:rsidRPr="009C1897" w:rsidRDefault="007C3F68" w:rsidP="007C3F68">
      <w:pPr>
        <w:pStyle w:val="formattext"/>
        <w:shd w:val="clear" w:color="auto" w:fill="FFFFFF"/>
        <w:spacing w:before="0" w:beforeAutospacing="0" w:after="0" w:afterAutospacing="0"/>
        <w:ind w:firstLine="482"/>
        <w:jc w:val="both"/>
        <w:textAlignment w:val="baseline"/>
        <w:rPr>
          <w:color w:val="000000" w:themeColor="text1"/>
          <w:sz w:val="28"/>
          <w:szCs w:val="28"/>
        </w:rPr>
      </w:pPr>
      <w:r w:rsidRPr="009C1897">
        <w:rPr>
          <w:color w:val="000000" w:themeColor="text1"/>
          <w:sz w:val="28"/>
          <w:szCs w:val="28"/>
        </w:rPr>
        <w:t xml:space="preserve">Указанное учреждение предоставляет срочные социальные услуги гражданам без определенного места жительства и доходов, </w:t>
      </w:r>
      <w:r w:rsidR="0025724A" w:rsidRPr="009C1897">
        <w:rPr>
          <w:color w:val="000000" w:themeColor="text1"/>
          <w:sz w:val="28"/>
          <w:szCs w:val="28"/>
        </w:rPr>
        <w:t>расположено</w:t>
      </w:r>
      <w:r w:rsidRPr="009C1897">
        <w:rPr>
          <w:color w:val="000000" w:themeColor="text1"/>
          <w:sz w:val="28"/>
          <w:szCs w:val="28"/>
        </w:rPr>
        <w:t xml:space="preserve"> в городе Якутске</w:t>
      </w:r>
      <w:r w:rsidR="0025724A" w:rsidRPr="009C1897">
        <w:rPr>
          <w:color w:val="000000" w:themeColor="text1"/>
          <w:sz w:val="28"/>
          <w:szCs w:val="28"/>
        </w:rPr>
        <w:t xml:space="preserve"> по адресу: ул. </w:t>
      </w:r>
      <w:proofErr w:type="spellStart"/>
      <w:r w:rsidR="0025724A" w:rsidRPr="009C1897">
        <w:rPr>
          <w:color w:val="000000" w:themeColor="text1"/>
          <w:sz w:val="28"/>
          <w:szCs w:val="28"/>
        </w:rPr>
        <w:t>Б.Чижика</w:t>
      </w:r>
      <w:proofErr w:type="spellEnd"/>
      <w:r w:rsidR="0025724A" w:rsidRPr="009C1897">
        <w:rPr>
          <w:color w:val="000000" w:themeColor="text1"/>
          <w:sz w:val="28"/>
          <w:szCs w:val="28"/>
        </w:rPr>
        <w:t xml:space="preserve"> 31/4</w:t>
      </w:r>
      <w:r w:rsidRPr="009C1897">
        <w:rPr>
          <w:color w:val="000000" w:themeColor="text1"/>
          <w:sz w:val="28"/>
          <w:szCs w:val="28"/>
        </w:rPr>
        <w:t xml:space="preserve"> и располагает коечной мощностью 80 мест. На базе указанного учреждения возможно создание 20 коек для функционирования Специализированной организации с отдельным входом.</w:t>
      </w:r>
    </w:p>
    <w:p w:rsidR="00852599" w:rsidRPr="009C1897" w:rsidRDefault="00852599" w:rsidP="007C3F68">
      <w:pPr>
        <w:pStyle w:val="formattext"/>
        <w:shd w:val="clear" w:color="auto" w:fill="FFFFFF"/>
        <w:spacing w:before="0" w:beforeAutospacing="0" w:after="0" w:afterAutospacing="0"/>
        <w:ind w:firstLine="482"/>
        <w:jc w:val="both"/>
        <w:textAlignment w:val="baseline"/>
        <w:rPr>
          <w:color w:val="000000" w:themeColor="text1"/>
          <w:sz w:val="28"/>
          <w:szCs w:val="28"/>
        </w:rPr>
      </w:pPr>
      <w:r w:rsidRPr="009C1897">
        <w:rPr>
          <w:color w:val="000000" w:themeColor="text1"/>
          <w:sz w:val="28"/>
          <w:szCs w:val="28"/>
        </w:rPr>
        <w:t>Пребывание гражданина на период вытрезвления в Специализированной организации</w:t>
      </w:r>
      <w:r w:rsidR="00E61303" w:rsidRPr="009C1897">
        <w:rPr>
          <w:color w:val="000000" w:themeColor="text1"/>
          <w:sz w:val="28"/>
          <w:szCs w:val="28"/>
        </w:rPr>
        <w:t xml:space="preserve"> (не более </w:t>
      </w:r>
      <w:proofErr w:type="gramStart"/>
      <w:r w:rsidR="00E61303" w:rsidRPr="009C1897">
        <w:rPr>
          <w:color w:val="000000" w:themeColor="text1"/>
          <w:sz w:val="28"/>
          <w:szCs w:val="28"/>
        </w:rPr>
        <w:t>суток)</w:t>
      </w:r>
      <w:r w:rsidRPr="009C1897">
        <w:rPr>
          <w:color w:val="000000" w:themeColor="text1"/>
          <w:sz w:val="28"/>
          <w:szCs w:val="28"/>
        </w:rPr>
        <w:t xml:space="preserve">  предлагается</w:t>
      </w:r>
      <w:proofErr w:type="gramEnd"/>
      <w:r w:rsidRPr="009C1897">
        <w:rPr>
          <w:color w:val="000000" w:themeColor="text1"/>
          <w:sz w:val="28"/>
          <w:szCs w:val="28"/>
        </w:rPr>
        <w:t xml:space="preserve"> сделать бесплатным, с учетом того, что </w:t>
      </w:r>
      <w:r w:rsidR="003C6CD0" w:rsidRPr="009C1897">
        <w:rPr>
          <w:color w:val="000000" w:themeColor="text1"/>
          <w:sz w:val="28"/>
          <w:szCs w:val="28"/>
        </w:rPr>
        <w:t>основной контингент</w:t>
      </w:r>
      <w:r w:rsidRPr="009C1897">
        <w:rPr>
          <w:color w:val="000000" w:themeColor="text1"/>
          <w:sz w:val="28"/>
          <w:szCs w:val="28"/>
        </w:rPr>
        <w:t xml:space="preserve"> клиентов </w:t>
      </w:r>
      <w:r w:rsidR="003C6CD0" w:rsidRPr="009C1897">
        <w:rPr>
          <w:color w:val="000000" w:themeColor="text1"/>
          <w:sz w:val="28"/>
          <w:szCs w:val="28"/>
        </w:rPr>
        <w:t xml:space="preserve">является </w:t>
      </w:r>
      <w:r w:rsidRPr="009C1897">
        <w:rPr>
          <w:color w:val="000000" w:themeColor="text1"/>
          <w:sz w:val="28"/>
          <w:szCs w:val="28"/>
        </w:rPr>
        <w:t>неплатежеспособны</w:t>
      </w:r>
      <w:r w:rsidR="003C6CD0" w:rsidRPr="009C1897">
        <w:rPr>
          <w:color w:val="000000" w:themeColor="text1"/>
          <w:sz w:val="28"/>
          <w:szCs w:val="28"/>
        </w:rPr>
        <w:t>м</w:t>
      </w:r>
      <w:r w:rsidRPr="009C1897">
        <w:rPr>
          <w:color w:val="000000" w:themeColor="text1"/>
          <w:sz w:val="28"/>
          <w:szCs w:val="28"/>
        </w:rPr>
        <w:t>.</w:t>
      </w:r>
    </w:p>
    <w:p w:rsidR="006F24F7" w:rsidRDefault="009614F7" w:rsidP="006F24F7">
      <w:pPr>
        <w:pStyle w:val="formattext"/>
        <w:shd w:val="clear" w:color="auto" w:fill="FFFFFF"/>
        <w:spacing w:before="0" w:beforeAutospacing="0" w:after="0" w:afterAutospacing="0"/>
        <w:ind w:firstLine="482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 этом проведение</w:t>
      </w:r>
      <w:r w:rsidR="00350487" w:rsidRPr="009C1897">
        <w:rPr>
          <w:color w:val="000000" w:themeColor="text1"/>
          <w:sz w:val="28"/>
          <w:szCs w:val="28"/>
        </w:rPr>
        <w:t xml:space="preserve"> освидетельствования граждан на состояние опьянение </w:t>
      </w:r>
      <w:r>
        <w:rPr>
          <w:color w:val="000000" w:themeColor="text1"/>
          <w:sz w:val="28"/>
          <w:szCs w:val="28"/>
        </w:rPr>
        <w:t xml:space="preserve">будет осуществляться </w:t>
      </w:r>
      <w:r w:rsidR="00350487" w:rsidRPr="009C1897">
        <w:rPr>
          <w:color w:val="000000" w:themeColor="text1"/>
          <w:sz w:val="28"/>
          <w:szCs w:val="28"/>
        </w:rPr>
        <w:t xml:space="preserve">в </w:t>
      </w:r>
      <w:r w:rsidR="009F3A14">
        <w:rPr>
          <w:color w:val="000000" w:themeColor="text1"/>
          <w:sz w:val="28"/>
          <w:szCs w:val="28"/>
        </w:rPr>
        <w:t>медицинском</w:t>
      </w:r>
      <w:r w:rsidR="00350487" w:rsidRPr="009C1897">
        <w:rPr>
          <w:color w:val="000000" w:themeColor="text1"/>
          <w:sz w:val="28"/>
          <w:szCs w:val="28"/>
        </w:rPr>
        <w:t xml:space="preserve"> учреждении наркологического профиля</w:t>
      </w:r>
      <w:r>
        <w:rPr>
          <w:color w:val="000000" w:themeColor="text1"/>
          <w:sz w:val="28"/>
          <w:szCs w:val="28"/>
        </w:rPr>
        <w:t>.</w:t>
      </w:r>
    </w:p>
    <w:p w:rsidR="00146F29" w:rsidRPr="009C1897" w:rsidRDefault="00B160AD" w:rsidP="006F24F7">
      <w:pPr>
        <w:pStyle w:val="formattext"/>
        <w:shd w:val="clear" w:color="auto" w:fill="FFFFFF"/>
        <w:spacing w:before="0" w:beforeAutospacing="0" w:after="0" w:afterAutospacing="0"/>
        <w:ind w:firstLine="482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Специализированные организации</w:t>
      </w:r>
      <w:r w:rsidR="00146F29">
        <w:rPr>
          <w:color w:val="000000" w:themeColor="text1"/>
          <w:sz w:val="28"/>
          <w:szCs w:val="28"/>
        </w:rPr>
        <w:t xml:space="preserve"> на территориях муниципальных образований муниципальных районов Республики Саха (Якутия)</w:t>
      </w:r>
      <w:r w:rsidR="00134FA0">
        <w:rPr>
          <w:color w:val="000000" w:themeColor="text1"/>
          <w:sz w:val="28"/>
          <w:szCs w:val="28"/>
        </w:rPr>
        <w:t xml:space="preserve"> (</w:t>
      </w:r>
      <w:proofErr w:type="spellStart"/>
      <w:r w:rsidR="00134FA0">
        <w:rPr>
          <w:color w:val="000000" w:themeColor="text1"/>
          <w:sz w:val="28"/>
          <w:szCs w:val="28"/>
        </w:rPr>
        <w:t>Нерюнгринский</w:t>
      </w:r>
      <w:proofErr w:type="spellEnd"/>
      <w:r w:rsidR="00134FA0">
        <w:rPr>
          <w:color w:val="000000" w:themeColor="text1"/>
          <w:sz w:val="28"/>
          <w:szCs w:val="28"/>
        </w:rPr>
        <w:t xml:space="preserve">, </w:t>
      </w:r>
      <w:proofErr w:type="spellStart"/>
      <w:r w:rsidR="00134FA0">
        <w:rPr>
          <w:color w:val="000000" w:themeColor="text1"/>
          <w:sz w:val="28"/>
          <w:szCs w:val="28"/>
        </w:rPr>
        <w:t>Алданский</w:t>
      </w:r>
      <w:proofErr w:type="spellEnd"/>
      <w:r w:rsidR="00134FA0">
        <w:rPr>
          <w:color w:val="000000" w:themeColor="text1"/>
          <w:sz w:val="28"/>
          <w:szCs w:val="28"/>
        </w:rPr>
        <w:t xml:space="preserve">, </w:t>
      </w:r>
      <w:proofErr w:type="spellStart"/>
      <w:r w:rsidR="00134FA0">
        <w:rPr>
          <w:color w:val="000000" w:themeColor="text1"/>
          <w:sz w:val="28"/>
          <w:szCs w:val="28"/>
        </w:rPr>
        <w:t>Мирнинский</w:t>
      </w:r>
      <w:proofErr w:type="spellEnd"/>
      <w:r w:rsidR="00134FA0">
        <w:rPr>
          <w:color w:val="000000" w:themeColor="text1"/>
          <w:sz w:val="28"/>
          <w:szCs w:val="28"/>
        </w:rPr>
        <w:t xml:space="preserve">, Ленский, </w:t>
      </w:r>
      <w:proofErr w:type="spellStart"/>
      <w:r w:rsidR="00134FA0">
        <w:rPr>
          <w:color w:val="000000" w:themeColor="text1"/>
          <w:sz w:val="28"/>
          <w:szCs w:val="28"/>
        </w:rPr>
        <w:t>Хангаласский</w:t>
      </w:r>
      <w:proofErr w:type="spellEnd"/>
      <w:r w:rsidR="00134FA0">
        <w:rPr>
          <w:color w:val="000000" w:themeColor="text1"/>
          <w:sz w:val="28"/>
          <w:szCs w:val="28"/>
        </w:rPr>
        <w:t xml:space="preserve"> и </w:t>
      </w:r>
      <w:proofErr w:type="spellStart"/>
      <w:r w:rsidR="00134FA0">
        <w:rPr>
          <w:color w:val="000000" w:themeColor="text1"/>
          <w:sz w:val="28"/>
          <w:szCs w:val="28"/>
        </w:rPr>
        <w:t>Мегино-Кангаласский</w:t>
      </w:r>
      <w:proofErr w:type="spellEnd"/>
      <w:r w:rsidR="00134FA0">
        <w:rPr>
          <w:color w:val="000000" w:themeColor="text1"/>
          <w:sz w:val="28"/>
          <w:szCs w:val="28"/>
        </w:rPr>
        <w:t xml:space="preserve"> районы)</w:t>
      </w:r>
      <w:r w:rsidR="00146F29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будут создаваться постепенно</w:t>
      </w:r>
      <w:r w:rsidR="00146F29">
        <w:rPr>
          <w:color w:val="000000" w:themeColor="text1"/>
          <w:sz w:val="28"/>
          <w:szCs w:val="28"/>
        </w:rPr>
        <w:t xml:space="preserve"> с учетом</w:t>
      </w:r>
      <w:r>
        <w:rPr>
          <w:color w:val="000000" w:themeColor="text1"/>
          <w:sz w:val="28"/>
          <w:szCs w:val="28"/>
        </w:rPr>
        <w:t xml:space="preserve"> изыскания (строительства) объектов недвижимости под размещение Специализированных организаций, </w:t>
      </w:r>
      <w:r w:rsidR="00570470">
        <w:rPr>
          <w:color w:val="000000" w:themeColor="text1"/>
          <w:sz w:val="28"/>
          <w:szCs w:val="28"/>
        </w:rPr>
        <w:t>определения источников финансирования</w:t>
      </w:r>
      <w:r>
        <w:rPr>
          <w:color w:val="000000" w:themeColor="text1"/>
          <w:sz w:val="28"/>
          <w:szCs w:val="28"/>
        </w:rPr>
        <w:t xml:space="preserve"> и выбора имеющихся моделей реализации (государственное учреждение, передача на муниципальный уровень, государственно-частное партнерство)</w:t>
      </w:r>
      <w:r w:rsidR="00570470">
        <w:rPr>
          <w:color w:val="000000" w:themeColor="text1"/>
          <w:sz w:val="28"/>
          <w:szCs w:val="28"/>
        </w:rPr>
        <w:t>.</w:t>
      </w:r>
    </w:p>
    <w:p w:rsidR="006F24F7" w:rsidRPr="009C1897" w:rsidRDefault="009614F7" w:rsidP="007C3F68">
      <w:pPr>
        <w:pStyle w:val="formattext"/>
        <w:shd w:val="clear" w:color="auto" w:fill="FFFFFF"/>
        <w:spacing w:before="0" w:beforeAutospacing="0" w:after="0" w:afterAutospacing="0"/>
        <w:ind w:firstLine="482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 создание </w:t>
      </w:r>
      <w:r w:rsidRPr="009C1897">
        <w:rPr>
          <w:color w:val="000000" w:themeColor="text1"/>
          <w:sz w:val="28"/>
          <w:szCs w:val="28"/>
        </w:rPr>
        <w:t xml:space="preserve">Специализированной организации </w:t>
      </w:r>
      <w:r>
        <w:rPr>
          <w:color w:val="000000" w:themeColor="text1"/>
          <w:sz w:val="28"/>
          <w:szCs w:val="28"/>
        </w:rPr>
        <w:t>в Государственном бюджетном учреждении</w:t>
      </w:r>
      <w:r w:rsidRPr="009C1897">
        <w:rPr>
          <w:color w:val="000000" w:themeColor="text1"/>
          <w:sz w:val="28"/>
          <w:szCs w:val="28"/>
        </w:rPr>
        <w:t xml:space="preserve"> Республики Саха (Якутия) «Республиканский комплексный центр социального обслуживания»</w:t>
      </w:r>
      <w:r>
        <w:rPr>
          <w:color w:val="000000" w:themeColor="text1"/>
          <w:sz w:val="28"/>
          <w:szCs w:val="28"/>
        </w:rPr>
        <w:t xml:space="preserve"> потребуются дополнительные расходы из государственного бюджета Республики Саха (</w:t>
      </w:r>
      <w:proofErr w:type="gramStart"/>
      <w:r>
        <w:rPr>
          <w:color w:val="000000" w:themeColor="text1"/>
          <w:sz w:val="28"/>
          <w:szCs w:val="28"/>
        </w:rPr>
        <w:t>Якутия)  в</w:t>
      </w:r>
      <w:proofErr w:type="gramEnd"/>
      <w:r>
        <w:rPr>
          <w:color w:val="000000" w:themeColor="text1"/>
          <w:sz w:val="28"/>
          <w:szCs w:val="28"/>
        </w:rPr>
        <w:t xml:space="preserve"> размере </w:t>
      </w:r>
      <w:r w:rsidR="00835647">
        <w:rPr>
          <w:color w:val="000000" w:themeColor="text1"/>
          <w:sz w:val="28"/>
          <w:szCs w:val="28"/>
        </w:rPr>
        <w:t>34,302</w:t>
      </w:r>
      <w:r>
        <w:rPr>
          <w:color w:val="000000" w:themeColor="text1"/>
          <w:sz w:val="28"/>
          <w:szCs w:val="28"/>
        </w:rPr>
        <w:t xml:space="preserve"> млн рублей.</w:t>
      </w:r>
    </w:p>
    <w:p w:rsidR="0031773F" w:rsidRPr="009C1897" w:rsidRDefault="0031773F" w:rsidP="006F24F7">
      <w:pPr>
        <w:spacing w:line="3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1897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</w:t>
      </w:r>
    </w:p>
    <w:p w:rsidR="0031773F" w:rsidRPr="009C1897" w:rsidRDefault="0031773F" w:rsidP="00E36F18">
      <w:pPr>
        <w:shd w:val="clear" w:color="auto" w:fill="FFFFFF"/>
        <w:rPr>
          <w:rFonts w:ascii="Times New Roman" w:hAnsi="Times New Roman" w:cs="Times New Roman"/>
          <w:iCs/>
          <w:spacing w:val="-2"/>
          <w:sz w:val="28"/>
          <w:szCs w:val="28"/>
        </w:rPr>
        <w:sectPr w:rsidR="0031773F" w:rsidRPr="009C1897" w:rsidSect="00D21D3B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5F69C5" w:rsidRPr="009C1897" w:rsidRDefault="005F69C5" w:rsidP="00E36F1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1E04E5" w:rsidRPr="001E04E5" w:rsidRDefault="001E04E5" w:rsidP="001E04E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04E5">
        <w:rPr>
          <w:rFonts w:ascii="Times New Roman" w:hAnsi="Times New Roman" w:cs="Times New Roman"/>
          <w:iCs/>
          <w:spacing w:val="-2"/>
          <w:sz w:val="28"/>
          <w:szCs w:val="28"/>
        </w:rPr>
        <w:t>Приложение к проекту</w:t>
      </w:r>
    </w:p>
    <w:p w:rsidR="001E04E5" w:rsidRPr="001E04E5" w:rsidRDefault="001E04E5" w:rsidP="001E04E5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1E04E5">
        <w:rPr>
          <w:rFonts w:ascii="Times New Roman" w:hAnsi="Times New Roman" w:cs="Times New Roman"/>
          <w:color w:val="000000" w:themeColor="text1"/>
          <w:sz w:val="28"/>
          <w:szCs w:val="28"/>
        </w:rPr>
        <w:t>Закона Республики Саха (Якутия) «</w:t>
      </w:r>
      <w:r w:rsidRPr="001E04E5">
        <w:rPr>
          <w:rFonts w:ascii="Times New Roman" w:eastAsia="Times New Roman" w:hAnsi="Times New Roman" w:cs="Times New Roman"/>
          <w:bCs/>
          <w:sz w:val="28"/>
          <w:szCs w:val="28"/>
        </w:rPr>
        <w:t xml:space="preserve">Об отдельных вопросах организации мероприятий по оказанию помощи лицам, находящимся в состоянии </w:t>
      </w:r>
      <w:r w:rsidRPr="001E04E5">
        <w:rPr>
          <w:rFonts w:ascii="Times New Roman" w:hAnsi="Times New Roman" w:cs="Times New Roman"/>
          <w:bCs/>
          <w:sz w:val="28"/>
          <w:szCs w:val="28"/>
        </w:rPr>
        <w:t>алкогольного, наркотического или иного токсического опьянения»</w:t>
      </w:r>
    </w:p>
    <w:p w:rsidR="0031773F" w:rsidRPr="009C1897" w:rsidRDefault="0031773F" w:rsidP="0031773F">
      <w:pPr>
        <w:shd w:val="clear" w:color="auto" w:fill="FFFFFF"/>
        <w:ind w:left="36"/>
        <w:jc w:val="center"/>
        <w:rPr>
          <w:rFonts w:ascii="Times New Roman" w:hAnsi="Times New Roman" w:cs="Times New Roman"/>
          <w:b/>
          <w:bCs/>
          <w:smallCaps/>
          <w:spacing w:val="-14"/>
          <w:sz w:val="28"/>
          <w:szCs w:val="28"/>
        </w:rPr>
      </w:pPr>
    </w:p>
    <w:p w:rsidR="0031773F" w:rsidRPr="009C1897" w:rsidRDefault="0031773F" w:rsidP="009C7044">
      <w:pPr>
        <w:shd w:val="clear" w:color="auto" w:fill="FFFFFF"/>
        <w:rPr>
          <w:rFonts w:ascii="Times New Roman" w:hAnsi="Times New Roman" w:cs="Times New Roman"/>
          <w:b/>
          <w:bCs/>
          <w:smallCaps/>
          <w:spacing w:val="-14"/>
          <w:sz w:val="28"/>
          <w:szCs w:val="28"/>
        </w:rPr>
      </w:pPr>
    </w:p>
    <w:p w:rsidR="0031773F" w:rsidRPr="009C1897" w:rsidRDefault="0031773F" w:rsidP="0031773F">
      <w:pPr>
        <w:shd w:val="clear" w:color="auto" w:fill="FFFFFF"/>
        <w:ind w:left="36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9C1897">
        <w:rPr>
          <w:rFonts w:ascii="Times New Roman" w:hAnsi="Times New Roman" w:cs="Times New Roman"/>
          <w:b/>
          <w:bCs/>
          <w:smallCaps/>
          <w:spacing w:val="-14"/>
          <w:sz w:val="28"/>
          <w:szCs w:val="28"/>
        </w:rPr>
        <w:t>ФИНАНСОВО – ЭКОНОМИЧЕСКОЕ ОБОСНОВАНИЕ</w:t>
      </w:r>
    </w:p>
    <w:p w:rsidR="001E04E5" w:rsidRPr="009C1897" w:rsidRDefault="0031773F" w:rsidP="001E04E5">
      <w:pPr>
        <w:pStyle w:val="rtejustify"/>
        <w:spacing w:before="0" w:beforeAutospacing="0" w:after="0" w:afterAutospacing="0"/>
        <w:jc w:val="center"/>
        <w:rPr>
          <w:b/>
          <w:smallCaps/>
          <w:color w:val="000000"/>
          <w:sz w:val="28"/>
          <w:szCs w:val="28"/>
        </w:rPr>
      </w:pPr>
      <w:r w:rsidRPr="009C1897">
        <w:rPr>
          <w:b/>
          <w:smallCaps/>
          <w:color w:val="000000"/>
          <w:sz w:val="28"/>
          <w:szCs w:val="28"/>
        </w:rPr>
        <w:t xml:space="preserve">проекта закона Республики Саха (Якутия) </w:t>
      </w:r>
      <w:r w:rsidR="001E04E5" w:rsidRPr="009C1897">
        <w:rPr>
          <w:b/>
          <w:smallCaps/>
          <w:color w:val="000000"/>
          <w:sz w:val="28"/>
          <w:szCs w:val="28"/>
        </w:rPr>
        <w:t>«О</w:t>
      </w:r>
      <w:r w:rsidR="001E04E5">
        <w:rPr>
          <w:b/>
          <w:smallCaps/>
          <w:color w:val="000000"/>
          <w:sz w:val="28"/>
          <w:szCs w:val="28"/>
        </w:rPr>
        <w:t>б</w:t>
      </w:r>
      <w:r w:rsidR="001E04E5" w:rsidRPr="009C1897">
        <w:rPr>
          <w:b/>
          <w:smallCaps/>
          <w:color w:val="000000"/>
          <w:sz w:val="28"/>
          <w:szCs w:val="28"/>
        </w:rPr>
        <w:t xml:space="preserve"> </w:t>
      </w:r>
      <w:r w:rsidR="001E04E5">
        <w:rPr>
          <w:b/>
          <w:smallCaps/>
          <w:color w:val="000000"/>
          <w:sz w:val="28"/>
          <w:szCs w:val="28"/>
        </w:rPr>
        <w:t>отдельных вопросах организации мероприятий по оказанию помощи лицам, находящимся в состоянии алкогольного, наркотического или токсического опьянения»</w:t>
      </w:r>
    </w:p>
    <w:p w:rsidR="00E36F18" w:rsidRPr="009C1897" w:rsidRDefault="00E36F18" w:rsidP="00E36F18">
      <w:pPr>
        <w:pStyle w:val="rtejustify"/>
        <w:spacing w:before="0" w:beforeAutospacing="0" w:after="0" w:afterAutospacing="0"/>
        <w:jc w:val="center"/>
        <w:rPr>
          <w:b/>
          <w:smallCaps/>
          <w:color w:val="000000"/>
          <w:sz w:val="28"/>
          <w:szCs w:val="28"/>
        </w:rPr>
      </w:pPr>
    </w:p>
    <w:p w:rsidR="0031773F" w:rsidRPr="009C1897" w:rsidRDefault="0031773F" w:rsidP="00E36F18">
      <w:pPr>
        <w:pStyle w:val="rtejustify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1773F" w:rsidRPr="009C1897" w:rsidRDefault="0031773F" w:rsidP="0031773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773F" w:rsidRPr="009F0466" w:rsidRDefault="0031773F" w:rsidP="009F04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9F0466">
        <w:rPr>
          <w:rFonts w:ascii="Times New Roman" w:hAnsi="Times New Roman" w:cs="Times New Roman"/>
          <w:spacing w:val="-6"/>
          <w:sz w:val="28"/>
          <w:szCs w:val="28"/>
        </w:rPr>
        <w:t xml:space="preserve">Принятие </w:t>
      </w:r>
      <w:r w:rsidR="00E36F18" w:rsidRPr="009F04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Закона Республики Саха (Якутия) </w:t>
      </w:r>
      <w:r w:rsidR="009F0466" w:rsidRPr="009F0466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9F0466" w:rsidRPr="009F0466">
        <w:rPr>
          <w:rFonts w:ascii="Times New Roman" w:eastAsia="Times New Roman" w:hAnsi="Times New Roman" w:cs="Times New Roman"/>
          <w:bCs/>
          <w:sz w:val="28"/>
          <w:szCs w:val="28"/>
        </w:rPr>
        <w:t xml:space="preserve">Об отдельных вопросах организации мероприятий по оказанию помощи лицам, находящимся в состоянии </w:t>
      </w:r>
      <w:r w:rsidR="009F0466" w:rsidRPr="009F0466">
        <w:rPr>
          <w:rFonts w:ascii="Times New Roman" w:hAnsi="Times New Roman" w:cs="Times New Roman"/>
          <w:bCs/>
          <w:sz w:val="28"/>
          <w:szCs w:val="28"/>
        </w:rPr>
        <w:t xml:space="preserve">алкогольного, наркотического или иного токсического опьянения» </w:t>
      </w:r>
      <w:r w:rsidR="009C1897" w:rsidRPr="009F04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связи с </w:t>
      </w:r>
      <w:r w:rsidRPr="009F0466">
        <w:rPr>
          <w:rFonts w:ascii="Times New Roman" w:hAnsi="Times New Roman" w:cs="Times New Roman"/>
          <w:iCs/>
          <w:spacing w:val="-1"/>
          <w:sz w:val="28"/>
          <w:szCs w:val="28"/>
        </w:rPr>
        <w:t xml:space="preserve"> </w:t>
      </w:r>
      <w:r w:rsidR="009C1897" w:rsidRPr="009F0466">
        <w:rPr>
          <w:rFonts w:ascii="Times New Roman" w:hAnsi="Times New Roman" w:cs="Times New Roman"/>
          <w:iCs/>
          <w:spacing w:val="-1"/>
          <w:sz w:val="28"/>
          <w:szCs w:val="28"/>
        </w:rPr>
        <w:t xml:space="preserve">созданием </w:t>
      </w:r>
      <w:r w:rsidR="009C1897" w:rsidRPr="009F04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Специализированной организации в  Государственном бюджетном учреждении Республики Саха (Якутия) «Республиканский комплексный центр социального обслуживания» </w:t>
      </w:r>
      <w:r w:rsidRPr="009F0466">
        <w:rPr>
          <w:rFonts w:ascii="Times New Roman" w:hAnsi="Times New Roman" w:cs="Times New Roman"/>
          <w:sz w:val="28"/>
          <w:szCs w:val="28"/>
        </w:rPr>
        <w:t xml:space="preserve">потребует </w:t>
      </w:r>
      <w:r w:rsidRPr="009F0466">
        <w:rPr>
          <w:rFonts w:ascii="Times New Roman" w:hAnsi="Times New Roman" w:cs="Times New Roman"/>
          <w:spacing w:val="-4"/>
          <w:sz w:val="28"/>
          <w:szCs w:val="28"/>
        </w:rPr>
        <w:t xml:space="preserve">дополнительных расходов из средств государственного бюджета Республики Саха </w:t>
      </w:r>
      <w:r w:rsidRPr="009F0466">
        <w:rPr>
          <w:rFonts w:ascii="Times New Roman" w:hAnsi="Times New Roman" w:cs="Times New Roman"/>
          <w:sz w:val="28"/>
          <w:szCs w:val="28"/>
        </w:rPr>
        <w:t>(Якутия)</w:t>
      </w:r>
      <w:r w:rsidR="009C1897" w:rsidRPr="009F0466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835647">
        <w:rPr>
          <w:rFonts w:ascii="Times New Roman" w:hAnsi="Times New Roman" w:cs="Times New Roman"/>
          <w:sz w:val="28"/>
          <w:szCs w:val="28"/>
        </w:rPr>
        <w:t>34,302</w:t>
      </w:r>
      <w:r w:rsidR="009C1897" w:rsidRPr="009F0466">
        <w:rPr>
          <w:rFonts w:ascii="Times New Roman" w:hAnsi="Times New Roman" w:cs="Times New Roman"/>
          <w:sz w:val="28"/>
          <w:szCs w:val="28"/>
        </w:rPr>
        <w:t xml:space="preserve"> млн рублей в 2023 году.</w:t>
      </w:r>
    </w:p>
    <w:p w:rsidR="0031773F" w:rsidRPr="009C1897" w:rsidRDefault="0031773F" w:rsidP="0031773F">
      <w:pPr>
        <w:shd w:val="clear" w:color="auto" w:fill="FFFFFF"/>
        <w:ind w:right="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1773F" w:rsidRPr="009C1897" w:rsidRDefault="0031773F" w:rsidP="0031773F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C1897">
        <w:rPr>
          <w:rFonts w:ascii="Times New Roman" w:hAnsi="Times New Roman" w:cs="Times New Roman"/>
          <w:sz w:val="28"/>
          <w:szCs w:val="28"/>
        </w:rPr>
        <w:t>__________________</w:t>
      </w:r>
    </w:p>
    <w:p w:rsidR="0031773F" w:rsidRPr="009C1897" w:rsidRDefault="0031773F" w:rsidP="0031773F">
      <w:pPr>
        <w:shd w:val="clear" w:color="auto" w:fill="FFFFFF"/>
        <w:ind w:right="7"/>
        <w:jc w:val="center"/>
        <w:rPr>
          <w:rFonts w:ascii="Times New Roman" w:hAnsi="Times New Roman" w:cs="Times New Roman"/>
          <w:sz w:val="28"/>
          <w:szCs w:val="28"/>
        </w:rPr>
      </w:pPr>
    </w:p>
    <w:p w:rsidR="0031773F" w:rsidRPr="009C1897" w:rsidRDefault="0031773F" w:rsidP="0031773F">
      <w:pPr>
        <w:shd w:val="clear" w:color="auto" w:fill="FFFFFF"/>
        <w:ind w:right="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1773F" w:rsidRPr="009C1897" w:rsidRDefault="0031773F" w:rsidP="0031773F">
      <w:pPr>
        <w:shd w:val="clear" w:color="auto" w:fill="FFFFFF"/>
        <w:ind w:right="7" w:firstLine="567"/>
        <w:jc w:val="both"/>
        <w:rPr>
          <w:rFonts w:ascii="Times New Roman" w:hAnsi="Times New Roman" w:cs="Times New Roman"/>
          <w:iCs/>
          <w:spacing w:val="-1"/>
          <w:sz w:val="28"/>
          <w:szCs w:val="28"/>
        </w:rPr>
      </w:pPr>
    </w:p>
    <w:p w:rsidR="0031773F" w:rsidRPr="009C1897" w:rsidRDefault="0031773F" w:rsidP="0031773F">
      <w:pPr>
        <w:autoSpaceDE w:val="0"/>
        <w:autoSpaceDN w:val="0"/>
        <w:adjustRightInd w:val="0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  <w:sectPr w:rsidR="0031773F" w:rsidRPr="009C1897" w:rsidSect="00D21D3B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31773F" w:rsidRPr="009C1897" w:rsidRDefault="0031773F" w:rsidP="0031773F">
      <w:pPr>
        <w:autoSpaceDE w:val="0"/>
        <w:autoSpaceDN w:val="0"/>
        <w:adjustRightInd w:val="0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E04E5" w:rsidRPr="001E04E5" w:rsidRDefault="001E04E5" w:rsidP="001E04E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04E5">
        <w:rPr>
          <w:rFonts w:ascii="Times New Roman" w:hAnsi="Times New Roman" w:cs="Times New Roman"/>
          <w:iCs/>
          <w:spacing w:val="-2"/>
          <w:sz w:val="28"/>
          <w:szCs w:val="28"/>
        </w:rPr>
        <w:t>Приложение к проекту</w:t>
      </w:r>
    </w:p>
    <w:p w:rsidR="001E04E5" w:rsidRPr="001E04E5" w:rsidRDefault="001E04E5" w:rsidP="001E04E5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1E04E5">
        <w:rPr>
          <w:rFonts w:ascii="Times New Roman" w:hAnsi="Times New Roman" w:cs="Times New Roman"/>
          <w:color w:val="000000" w:themeColor="text1"/>
          <w:sz w:val="28"/>
          <w:szCs w:val="28"/>
        </w:rPr>
        <w:t>Закона Республики Саха (Якутия) «</w:t>
      </w:r>
      <w:r w:rsidRPr="001E04E5">
        <w:rPr>
          <w:rFonts w:ascii="Times New Roman" w:eastAsia="Times New Roman" w:hAnsi="Times New Roman" w:cs="Times New Roman"/>
          <w:bCs/>
          <w:sz w:val="28"/>
          <w:szCs w:val="28"/>
        </w:rPr>
        <w:t xml:space="preserve">Об отдельных вопросах организации мероприятий по оказанию помощи лицам, находящимся в состоянии </w:t>
      </w:r>
      <w:r w:rsidRPr="001E04E5">
        <w:rPr>
          <w:rFonts w:ascii="Times New Roman" w:hAnsi="Times New Roman" w:cs="Times New Roman"/>
          <w:bCs/>
          <w:sz w:val="28"/>
          <w:szCs w:val="28"/>
        </w:rPr>
        <w:t>алкогольного, наркотического или иного токсического опьянения»</w:t>
      </w:r>
    </w:p>
    <w:p w:rsidR="002A6D32" w:rsidRDefault="002A6D32" w:rsidP="00657E0D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</w:p>
    <w:p w:rsidR="002A6D32" w:rsidRPr="00962C98" w:rsidRDefault="00962C98" w:rsidP="00962C98">
      <w:pPr>
        <w:pStyle w:val="formattext"/>
        <w:shd w:val="clear" w:color="auto" w:fill="FFFFFF"/>
        <w:spacing w:before="0" w:beforeAutospacing="0" w:after="0" w:afterAutospacing="0"/>
        <w:ind w:firstLine="480"/>
        <w:jc w:val="center"/>
        <w:textAlignment w:val="baseline"/>
        <w:rPr>
          <w:b/>
          <w:color w:val="000000" w:themeColor="text1"/>
          <w:sz w:val="28"/>
          <w:szCs w:val="28"/>
        </w:rPr>
      </w:pPr>
      <w:r w:rsidRPr="00962C98">
        <w:rPr>
          <w:b/>
          <w:color w:val="000000" w:themeColor="text1"/>
          <w:sz w:val="28"/>
          <w:szCs w:val="28"/>
        </w:rPr>
        <w:t>СМЕТА РАСХОДОВ</w:t>
      </w:r>
    </w:p>
    <w:p w:rsidR="001E04E5" w:rsidRPr="009C1897" w:rsidRDefault="00962C98" w:rsidP="001E04E5">
      <w:pPr>
        <w:pStyle w:val="rtejustify"/>
        <w:spacing w:before="0" w:beforeAutospacing="0" w:after="0" w:afterAutospacing="0"/>
        <w:jc w:val="center"/>
        <w:rPr>
          <w:b/>
          <w:smallCaps/>
          <w:color w:val="000000"/>
          <w:sz w:val="28"/>
          <w:szCs w:val="28"/>
        </w:rPr>
      </w:pPr>
      <w:r w:rsidRPr="009C1897">
        <w:rPr>
          <w:b/>
          <w:smallCaps/>
          <w:color w:val="000000"/>
          <w:sz w:val="28"/>
          <w:szCs w:val="28"/>
        </w:rPr>
        <w:t xml:space="preserve">проекта закона Республики Саха (Якутия) </w:t>
      </w:r>
      <w:r w:rsidR="001E04E5" w:rsidRPr="009C1897">
        <w:rPr>
          <w:b/>
          <w:smallCaps/>
          <w:color w:val="000000"/>
          <w:sz w:val="28"/>
          <w:szCs w:val="28"/>
        </w:rPr>
        <w:t>«О</w:t>
      </w:r>
      <w:r w:rsidR="001E04E5">
        <w:rPr>
          <w:b/>
          <w:smallCaps/>
          <w:color w:val="000000"/>
          <w:sz w:val="28"/>
          <w:szCs w:val="28"/>
        </w:rPr>
        <w:t>б</w:t>
      </w:r>
      <w:r w:rsidR="001E04E5" w:rsidRPr="009C1897">
        <w:rPr>
          <w:b/>
          <w:smallCaps/>
          <w:color w:val="000000"/>
          <w:sz w:val="28"/>
          <w:szCs w:val="28"/>
        </w:rPr>
        <w:t xml:space="preserve"> </w:t>
      </w:r>
      <w:r w:rsidR="001E04E5">
        <w:rPr>
          <w:b/>
          <w:smallCaps/>
          <w:color w:val="000000"/>
          <w:sz w:val="28"/>
          <w:szCs w:val="28"/>
        </w:rPr>
        <w:t>отдельных вопросах организации мероприятий по оказанию помощи лицам, находящимся в состоянии алкогольного, наркотического или токсического опьянения»</w:t>
      </w:r>
    </w:p>
    <w:p w:rsidR="00962C98" w:rsidRPr="009C1897" w:rsidRDefault="00962C98" w:rsidP="00962C98">
      <w:pPr>
        <w:pStyle w:val="rtejustify"/>
        <w:spacing w:before="0" w:beforeAutospacing="0" w:after="0" w:afterAutospacing="0"/>
        <w:jc w:val="center"/>
        <w:rPr>
          <w:b/>
          <w:smallCaps/>
          <w:color w:val="000000"/>
          <w:sz w:val="28"/>
          <w:szCs w:val="28"/>
        </w:rPr>
      </w:pPr>
    </w:p>
    <w:p w:rsidR="00CA1C1F" w:rsidRDefault="00CA1C1F" w:rsidP="00657E0D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</w:p>
    <w:p w:rsidR="00CA1C1F" w:rsidRDefault="00CA1C1F" w:rsidP="00657E0D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5384"/>
        <w:gridCol w:w="3115"/>
      </w:tblGrid>
      <w:tr w:rsidR="00CA1C1F" w:rsidTr="00CA1C1F">
        <w:tc>
          <w:tcPr>
            <w:tcW w:w="846" w:type="dxa"/>
          </w:tcPr>
          <w:p w:rsidR="00CA1C1F" w:rsidRDefault="00CA1C1F" w:rsidP="00CA1C1F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384" w:type="dxa"/>
          </w:tcPr>
          <w:p w:rsidR="00CA1C1F" w:rsidRDefault="00CA1C1F" w:rsidP="00CA1C1F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наименование</w:t>
            </w:r>
          </w:p>
        </w:tc>
        <w:tc>
          <w:tcPr>
            <w:tcW w:w="3115" w:type="dxa"/>
          </w:tcPr>
          <w:p w:rsidR="00CA1C1F" w:rsidRDefault="00CA1C1F" w:rsidP="00CA1C1F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Сумма расходов</w:t>
            </w:r>
          </w:p>
        </w:tc>
      </w:tr>
      <w:tr w:rsidR="00CA1C1F" w:rsidTr="00CA1C1F">
        <w:tc>
          <w:tcPr>
            <w:tcW w:w="846" w:type="dxa"/>
          </w:tcPr>
          <w:p w:rsidR="00CA1C1F" w:rsidRDefault="00CA1C1F" w:rsidP="00CA1C1F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384" w:type="dxa"/>
          </w:tcPr>
          <w:p w:rsidR="00CA1C1F" w:rsidRDefault="00CA1C1F" w:rsidP="00835647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дополнительная штатная численность </w:t>
            </w:r>
            <w:r w:rsidR="004B40CB">
              <w:rPr>
                <w:color w:val="000000" w:themeColor="text1"/>
                <w:sz w:val="28"/>
                <w:szCs w:val="28"/>
              </w:rPr>
              <w:t>2</w:t>
            </w:r>
            <w:r w:rsidR="00835647">
              <w:rPr>
                <w:color w:val="000000" w:themeColor="text1"/>
                <w:sz w:val="28"/>
                <w:szCs w:val="28"/>
              </w:rPr>
              <w:t>1</w:t>
            </w:r>
            <w:r>
              <w:rPr>
                <w:color w:val="000000" w:themeColor="text1"/>
                <w:sz w:val="28"/>
                <w:szCs w:val="28"/>
              </w:rPr>
              <w:t xml:space="preserve"> работников</w:t>
            </w:r>
          </w:p>
        </w:tc>
        <w:tc>
          <w:tcPr>
            <w:tcW w:w="3115" w:type="dxa"/>
          </w:tcPr>
          <w:p w:rsidR="00CA1C1F" w:rsidRDefault="00835647" w:rsidP="00CA1C1F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19,646 </w:t>
            </w:r>
            <w:r w:rsidR="00CA1C1F">
              <w:rPr>
                <w:color w:val="000000" w:themeColor="text1"/>
                <w:sz w:val="28"/>
                <w:szCs w:val="28"/>
              </w:rPr>
              <w:t xml:space="preserve"> млн </w:t>
            </w:r>
          </w:p>
        </w:tc>
      </w:tr>
      <w:tr w:rsidR="00CA1C1F" w:rsidTr="00CA1C1F">
        <w:tc>
          <w:tcPr>
            <w:tcW w:w="846" w:type="dxa"/>
          </w:tcPr>
          <w:p w:rsidR="00CA1C1F" w:rsidRDefault="00CA1C1F" w:rsidP="00CA1C1F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384" w:type="dxa"/>
          </w:tcPr>
          <w:p w:rsidR="00CA1C1F" w:rsidRDefault="00CA1C1F" w:rsidP="00CA1C1F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оборудование, не являющееся медицинским</w:t>
            </w:r>
          </w:p>
        </w:tc>
        <w:tc>
          <w:tcPr>
            <w:tcW w:w="3115" w:type="dxa"/>
          </w:tcPr>
          <w:p w:rsidR="00CA1C1F" w:rsidRDefault="00835647" w:rsidP="00CA1C1F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1,034</w:t>
            </w:r>
            <w:r w:rsidR="00CA1C1F">
              <w:rPr>
                <w:color w:val="000000" w:themeColor="text1"/>
                <w:sz w:val="28"/>
                <w:szCs w:val="28"/>
              </w:rPr>
              <w:t xml:space="preserve"> млн </w:t>
            </w:r>
            <w:proofErr w:type="spellStart"/>
            <w:r w:rsidR="00CA1C1F">
              <w:rPr>
                <w:color w:val="000000" w:themeColor="text1"/>
                <w:sz w:val="28"/>
                <w:szCs w:val="28"/>
              </w:rPr>
              <w:t>руб</w:t>
            </w:r>
            <w:proofErr w:type="spellEnd"/>
          </w:p>
        </w:tc>
      </w:tr>
      <w:tr w:rsidR="00CA1C1F" w:rsidTr="00CA1C1F">
        <w:tc>
          <w:tcPr>
            <w:tcW w:w="846" w:type="dxa"/>
          </w:tcPr>
          <w:p w:rsidR="00CA1C1F" w:rsidRDefault="00CA1C1F" w:rsidP="00CA1C1F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384" w:type="dxa"/>
          </w:tcPr>
          <w:p w:rsidR="00CA1C1F" w:rsidRDefault="00CA1C1F" w:rsidP="00CA1C1F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медицинское оборудование</w:t>
            </w:r>
          </w:p>
        </w:tc>
        <w:tc>
          <w:tcPr>
            <w:tcW w:w="3115" w:type="dxa"/>
          </w:tcPr>
          <w:p w:rsidR="00CA1C1F" w:rsidRDefault="00835647" w:rsidP="004B40CB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0,216</w:t>
            </w:r>
            <w:r w:rsidR="00CA1C1F">
              <w:rPr>
                <w:color w:val="000000" w:themeColor="text1"/>
                <w:sz w:val="28"/>
                <w:szCs w:val="28"/>
              </w:rPr>
              <w:t xml:space="preserve"> млн  </w:t>
            </w:r>
            <w:proofErr w:type="spellStart"/>
            <w:r w:rsidR="00CA1C1F">
              <w:rPr>
                <w:color w:val="000000" w:themeColor="text1"/>
                <w:sz w:val="28"/>
                <w:szCs w:val="28"/>
              </w:rPr>
              <w:t>руб</w:t>
            </w:r>
            <w:proofErr w:type="spellEnd"/>
          </w:p>
        </w:tc>
      </w:tr>
      <w:tr w:rsidR="00CA1C1F" w:rsidTr="00CA1C1F">
        <w:tc>
          <w:tcPr>
            <w:tcW w:w="846" w:type="dxa"/>
          </w:tcPr>
          <w:p w:rsidR="00CA1C1F" w:rsidRDefault="00CA1C1F" w:rsidP="00CA1C1F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384" w:type="dxa"/>
          </w:tcPr>
          <w:p w:rsidR="00CA1C1F" w:rsidRDefault="00835647" w:rsidP="00835647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Текущие расходы, </w:t>
            </w:r>
            <w:bookmarkStart w:id="0" w:name="_GoBack"/>
            <w:bookmarkEnd w:id="0"/>
            <w:r>
              <w:rPr>
                <w:color w:val="000000" w:themeColor="text1"/>
                <w:sz w:val="28"/>
                <w:szCs w:val="28"/>
              </w:rPr>
              <w:t xml:space="preserve">в </w:t>
            </w:r>
            <w:proofErr w:type="spellStart"/>
            <w:r>
              <w:rPr>
                <w:color w:val="000000" w:themeColor="text1"/>
                <w:sz w:val="28"/>
                <w:szCs w:val="28"/>
              </w:rPr>
              <w:t>т.ч</w:t>
            </w:r>
            <w:proofErr w:type="spellEnd"/>
            <w:r>
              <w:rPr>
                <w:color w:val="000000" w:themeColor="text1"/>
                <w:sz w:val="28"/>
                <w:szCs w:val="28"/>
              </w:rPr>
              <w:t xml:space="preserve">. </w:t>
            </w:r>
            <w:r w:rsidR="00CA1C1F">
              <w:rPr>
                <w:color w:val="000000" w:themeColor="text1"/>
                <w:sz w:val="28"/>
                <w:szCs w:val="28"/>
              </w:rPr>
              <w:t xml:space="preserve">обеспечение </w:t>
            </w:r>
            <w:r>
              <w:rPr>
                <w:color w:val="000000" w:themeColor="text1"/>
                <w:sz w:val="28"/>
                <w:szCs w:val="28"/>
              </w:rPr>
              <w:t>2</w:t>
            </w:r>
            <w:r w:rsidR="00CA1C1F">
              <w:rPr>
                <w:color w:val="000000" w:themeColor="text1"/>
                <w:sz w:val="28"/>
                <w:szCs w:val="28"/>
              </w:rPr>
              <w:t xml:space="preserve"> пост</w:t>
            </w:r>
            <w:r>
              <w:rPr>
                <w:color w:val="000000" w:themeColor="text1"/>
                <w:sz w:val="28"/>
                <w:szCs w:val="28"/>
              </w:rPr>
              <w:t>а</w:t>
            </w:r>
            <w:r w:rsidR="00CA1C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A1C1F">
              <w:rPr>
                <w:color w:val="000000" w:themeColor="text1"/>
                <w:sz w:val="28"/>
                <w:szCs w:val="28"/>
              </w:rPr>
              <w:t>Росгвардии</w:t>
            </w:r>
            <w:proofErr w:type="spellEnd"/>
            <w:r w:rsidR="00CA1C1F">
              <w:rPr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115" w:type="dxa"/>
          </w:tcPr>
          <w:p w:rsidR="00CA1C1F" w:rsidRDefault="00835647" w:rsidP="00CA1C1F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13,405</w:t>
            </w:r>
            <w:r w:rsidR="00CA1C1F">
              <w:rPr>
                <w:color w:val="000000" w:themeColor="text1"/>
                <w:sz w:val="28"/>
                <w:szCs w:val="28"/>
              </w:rPr>
              <w:t xml:space="preserve"> млн </w:t>
            </w:r>
            <w:proofErr w:type="spellStart"/>
            <w:r w:rsidR="00CA1C1F">
              <w:rPr>
                <w:color w:val="000000" w:themeColor="text1"/>
                <w:sz w:val="28"/>
                <w:szCs w:val="28"/>
              </w:rPr>
              <w:t>руб</w:t>
            </w:r>
            <w:proofErr w:type="spellEnd"/>
          </w:p>
        </w:tc>
      </w:tr>
      <w:tr w:rsidR="00CA1C1F" w:rsidTr="00C04F6B">
        <w:tc>
          <w:tcPr>
            <w:tcW w:w="6230" w:type="dxa"/>
            <w:gridSpan w:val="2"/>
          </w:tcPr>
          <w:p w:rsidR="00CA1C1F" w:rsidRDefault="00CA1C1F" w:rsidP="00CA1C1F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итого:</w:t>
            </w:r>
          </w:p>
        </w:tc>
        <w:tc>
          <w:tcPr>
            <w:tcW w:w="3115" w:type="dxa"/>
          </w:tcPr>
          <w:p w:rsidR="00CA1C1F" w:rsidRDefault="00835647" w:rsidP="00CA1C1F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34,302</w:t>
            </w:r>
            <w:r w:rsidR="00CA1C1F">
              <w:rPr>
                <w:color w:val="000000" w:themeColor="text1"/>
                <w:sz w:val="28"/>
                <w:szCs w:val="28"/>
              </w:rPr>
              <w:t xml:space="preserve"> млн руб.</w:t>
            </w:r>
          </w:p>
        </w:tc>
      </w:tr>
    </w:tbl>
    <w:p w:rsidR="00962C98" w:rsidRDefault="00962C98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962C98" w:rsidRDefault="00962C98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962C98" w:rsidRDefault="00962C98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962C98" w:rsidRDefault="00962C98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962C98" w:rsidRDefault="00962C98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962C98" w:rsidRDefault="00962C98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B160AD" w:rsidRDefault="00B160AD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B160AD" w:rsidRDefault="00B160AD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B160AD" w:rsidRDefault="00B160AD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B160AD" w:rsidRDefault="00B160AD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B160AD" w:rsidRDefault="00B160AD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B160AD" w:rsidRDefault="00B160AD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B160AD" w:rsidRDefault="00B160AD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B160AD" w:rsidRDefault="00B160AD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B160AD" w:rsidRDefault="00B160AD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B160AD" w:rsidRDefault="00B160AD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B160AD" w:rsidRDefault="00B160AD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B160AD" w:rsidRDefault="00B160AD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B160AD" w:rsidRDefault="00B160AD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B160AD" w:rsidRDefault="00B160AD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B160AD" w:rsidRDefault="00B160AD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B160AD" w:rsidRDefault="00B160AD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B160AD" w:rsidRDefault="00B160AD" w:rsidP="00962C9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pacing w:val="-2"/>
          <w:sz w:val="28"/>
          <w:szCs w:val="28"/>
        </w:rPr>
      </w:pPr>
    </w:p>
    <w:p w:rsidR="001E04E5" w:rsidRPr="001E04E5" w:rsidRDefault="001E04E5" w:rsidP="001E04E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04E5">
        <w:rPr>
          <w:rFonts w:ascii="Times New Roman" w:hAnsi="Times New Roman" w:cs="Times New Roman"/>
          <w:iCs/>
          <w:spacing w:val="-2"/>
          <w:sz w:val="28"/>
          <w:szCs w:val="28"/>
        </w:rPr>
        <w:t>Приложение к проекту</w:t>
      </w:r>
    </w:p>
    <w:p w:rsidR="001E04E5" w:rsidRPr="001E04E5" w:rsidRDefault="001E04E5" w:rsidP="001E04E5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1E04E5">
        <w:rPr>
          <w:rFonts w:ascii="Times New Roman" w:hAnsi="Times New Roman" w:cs="Times New Roman"/>
          <w:color w:val="000000" w:themeColor="text1"/>
          <w:sz w:val="28"/>
          <w:szCs w:val="28"/>
        </w:rPr>
        <w:t>Закона Республики Саха (Якутия) «</w:t>
      </w:r>
      <w:r w:rsidRPr="001E04E5">
        <w:rPr>
          <w:rFonts w:ascii="Times New Roman" w:eastAsia="Times New Roman" w:hAnsi="Times New Roman" w:cs="Times New Roman"/>
          <w:bCs/>
          <w:sz w:val="28"/>
          <w:szCs w:val="28"/>
        </w:rPr>
        <w:t xml:space="preserve">Об отдельных вопросах организации мероприятий по оказанию помощи лицам, находящимся в состоянии </w:t>
      </w:r>
      <w:r w:rsidRPr="001E04E5">
        <w:rPr>
          <w:rFonts w:ascii="Times New Roman" w:hAnsi="Times New Roman" w:cs="Times New Roman"/>
          <w:bCs/>
          <w:sz w:val="28"/>
          <w:szCs w:val="28"/>
        </w:rPr>
        <w:t>алкогольного, наркотического или иного токсического опьянения»</w:t>
      </w:r>
    </w:p>
    <w:p w:rsidR="00962C98" w:rsidRPr="009C1897" w:rsidRDefault="00962C98" w:rsidP="00962C98">
      <w:pPr>
        <w:pStyle w:val="rtejustify"/>
        <w:spacing w:before="0" w:beforeAutospacing="0" w:after="15" w:afterAutospacing="0"/>
        <w:ind w:firstLine="708"/>
        <w:rPr>
          <w:color w:val="000000"/>
          <w:sz w:val="28"/>
          <w:szCs w:val="28"/>
        </w:rPr>
      </w:pPr>
    </w:p>
    <w:p w:rsidR="00962C98" w:rsidRPr="009C1897" w:rsidRDefault="00962C98" w:rsidP="00962C98">
      <w:pPr>
        <w:pStyle w:val="rtejustify"/>
        <w:spacing w:before="0" w:beforeAutospacing="0" w:after="15" w:afterAutospacing="0"/>
        <w:ind w:firstLine="708"/>
        <w:rPr>
          <w:color w:val="000000"/>
          <w:sz w:val="28"/>
          <w:szCs w:val="28"/>
        </w:rPr>
      </w:pPr>
    </w:p>
    <w:p w:rsidR="00962C98" w:rsidRPr="009C1897" w:rsidRDefault="00962C98" w:rsidP="00962C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2C98" w:rsidRPr="009C1897" w:rsidRDefault="00962C98" w:rsidP="00962C98">
      <w:pPr>
        <w:pStyle w:val="30"/>
        <w:shd w:val="clear" w:color="auto" w:fill="auto"/>
        <w:spacing w:before="0" w:line="240" w:lineRule="auto"/>
        <w:rPr>
          <w:rFonts w:ascii="Times New Roman" w:hAnsi="Times New Roman" w:cs="Times New Roman"/>
          <w:smallCaps/>
          <w:sz w:val="28"/>
          <w:szCs w:val="28"/>
        </w:rPr>
      </w:pPr>
      <w:r w:rsidRPr="009C1897">
        <w:rPr>
          <w:rFonts w:ascii="Times New Roman" w:hAnsi="Times New Roman" w:cs="Times New Roman"/>
          <w:smallCaps/>
          <w:color w:val="000000"/>
          <w:sz w:val="28"/>
          <w:szCs w:val="28"/>
        </w:rPr>
        <w:t>ПЕРЕЧЕНЬ</w:t>
      </w:r>
    </w:p>
    <w:p w:rsidR="001E04E5" w:rsidRPr="009C1897" w:rsidRDefault="00962C98" w:rsidP="001E04E5">
      <w:pPr>
        <w:pStyle w:val="rtejustify"/>
        <w:spacing w:before="0" w:beforeAutospacing="0" w:after="0" w:afterAutospacing="0"/>
        <w:jc w:val="center"/>
        <w:rPr>
          <w:b/>
          <w:smallCaps/>
          <w:color w:val="000000"/>
          <w:sz w:val="28"/>
          <w:szCs w:val="28"/>
        </w:rPr>
      </w:pPr>
      <w:r w:rsidRPr="009C1897">
        <w:rPr>
          <w:b/>
          <w:smallCaps/>
          <w:color w:val="000000"/>
          <w:sz w:val="28"/>
          <w:szCs w:val="28"/>
        </w:rPr>
        <w:t xml:space="preserve">актов республиканского законодательства, подлежащих признанию утратившими силу, приостановлению, изменению, дополнению или принятию в связи с принятием Закона Республики Саха (Якутия) </w:t>
      </w:r>
      <w:r w:rsidR="001E04E5" w:rsidRPr="009C1897">
        <w:rPr>
          <w:b/>
          <w:smallCaps/>
          <w:color w:val="000000"/>
          <w:sz w:val="28"/>
          <w:szCs w:val="28"/>
        </w:rPr>
        <w:t>«О</w:t>
      </w:r>
      <w:r w:rsidR="001E04E5">
        <w:rPr>
          <w:b/>
          <w:smallCaps/>
          <w:color w:val="000000"/>
          <w:sz w:val="28"/>
          <w:szCs w:val="28"/>
        </w:rPr>
        <w:t>б</w:t>
      </w:r>
      <w:r w:rsidR="001E04E5" w:rsidRPr="009C1897">
        <w:rPr>
          <w:b/>
          <w:smallCaps/>
          <w:color w:val="000000"/>
          <w:sz w:val="28"/>
          <w:szCs w:val="28"/>
        </w:rPr>
        <w:t xml:space="preserve"> </w:t>
      </w:r>
      <w:r w:rsidR="001E04E5">
        <w:rPr>
          <w:b/>
          <w:smallCaps/>
          <w:color w:val="000000"/>
          <w:sz w:val="28"/>
          <w:szCs w:val="28"/>
        </w:rPr>
        <w:t>отдельных вопросах организации мероприятий по оказанию помощи лицам, находящимся в состоянии алкогольного, наркотического или токсического опьянения»</w:t>
      </w:r>
    </w:p>
    <w:p w:rsidR="00962C98" w:rsidRPr="009C1897" w:rsidRDefault="00962C98" w:rsidP="001E04E5">
      <w:pPr>
        <w:pStyle w:val="rtejustify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62C98" w:rsidRPr="009C1897" w:rsidRDefault="00962C98" w:rsidP="00962C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2C98" w:rsidRPr="001E04E5" w:rsidRDefault="00962C98" w:rsidP="001E04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1E04E5">
        <w:rPr>
          <w:rFonts w:ascii="Times New Roman" w:hAnsi="Times New Roman" w:cs="Times New Roman"/>
          <w:sz w:val="28"/>
          <w:szCs w:val="28"/>
        </w:rPr>
        <w:t xml:space="preserve">Вступление в силу </w:t>
      </w:r>
      <w:r w:rsidRPr="001E04E5">
        <w:rPr>
          <w:rFonts w:ascii="Times New Roman" w:hAnsi="Times New Roman" w:cs="Times New Roman"/>
          <w:color w:val="000000" w:themeColor="text1"/>
          <w:sz w:val="28"/>
          <w:szCs w:val="28"/>
        </w:rPr>
        <w:t>Закона Республики Саха (Якутия) «</w:t>
      </w:r>
      <w:r w:rsidR="001E04E5" w:rsidRPr="001E04E5">
        <w:rPr>
          <w:rFonts w:ascii="Times New Roman" w:eastAsia="Times New Roman" w:hAnsi="Times New Roman" w:cs="Times New Roman"/>
          <w:bCs/>
          <w:sz w:val="28"/>
          <w:szCs w:val="28"/>
        </w:rPr>
        <w:t xml:space="preserve">Об отдельных вопросах организации мероприятий по оказанию помощи лицам, находящимся в состоянии </w:t>
      </w:r>
      <w:r w:rsidR="001E04E5" w:rsidRPr="001E04E5">
        <w:rPr>
          <w:rFonts w:ascii="Times New Roman" w:hAnsi="Times New Roman" w:cs="Times New Roman"/>
          <w:bCs/>
          <w:sz w:val="28"/>
          <w:szCs w:val="28"/>
        </w:rPr>
        <w:t xml:space="preserve">алкогольного, наркотического или иного токсического опьянения» </w:t>
      </w:r>
      <w:r w:rsidRPr="001E04E5">
        <w:rPr>
          <w:rFonts w:ascii="Times New Roman" w:hAnsi="Times New Roman" w:cs="Times New Roman"/>
          <w:iCs/>
          <w:spacing w:val="-1"/>
          <w:sz w:val="28"/>
          <w:szCs w:val="28"/>
        </w:rPr>
        <w:t xml:space="preserve">потребует принятия распоряжения Правительства </w:t>
      </w:r>
      <w:r w:rsidRPr="001E04E5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1E04E5">
        <w:rPr>
          <w:rFonts w:ascii="Times New Roman" w:hAnsi="Times New Roman" w:cs="Times New Roman"/>
          <w:spacing w:val="-6"/>
          <w:sz w:val="28"/>
          <w:szCs w:val="28"/>
        </w:rPr>
        <w:t xml:space="preserve"> об определении Государственного бюджетного учреждения Республики Саха (Якутия) «Республиканский комплексный центр социального обслуживания» в качестве </w:t>
      </w:r>
      <w:r w:rsidR="006B6249" w:rsidRPr="001E04E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1E04E5">
        <w:rPr>
          <w:rFonts w:ascii="Times New Roman" w:hAnsi="Times New Roman" w:cs="Times New Roman"/>
          <w:color w:val="000000" w:themeColor="text1"/>
          <w:sz w:val="28"/>
          <w:szCs w:val="28"/>
        </w:rPr>
        <w:t>пециализированной организации для оказания помощи лицам, находящимся в состоянии алкогольного, наркотического или иного токсического опьянения на территории города Якутска.</w:t>
      </w:r>
    </w:p>
    <w:p w:rsidR="00962C98" w:rsidRPr="009C1897" w:rsidRDefault="00962C98" w:rsidP="00962C98">
      <w:pPr>
        <w:shd w:val="clear" w:color="auto" w:fill="FFFFFF"/>
        <w:ind w:right="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62C98" w:rsidRPr="009C1897" w:rsidRDefault="00962C98" w:rsidP="00962C98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C1897">
        <w:rPr>
          <w:rFonts w:ascii="Times New Roman" w:hAnsi="Times New Roman" w:cs="Times New Roman"/>
          <w:sz w:val="28"/>
          <w:szCs w:val="28"/>
        </w:rPr>
        <w:t>__________________</w:t>
      </w:r>
    </w:p>
    <w:p w:rsidR="00CA1C1F" w:rsidRPr="009C1897" w:rsidRDefault="00CA1C1F" w:rsidP="00657E0D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</w:p>
    <w:sectPr w:rsidR="00CA1C1F" w:rsidRPr="009C1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CB2"/>
    <w:rsid w:val="00105A96"/>
    <w:rsid w:val="001147C8"/>
    <w:rsid w:val="00134FA0"/>
    <w:rsid w:val="00146F29"/>
    <w:rsid w:val="001838D1"/>
    <w:rsid w:val="001B65FF"/>
    <w:rsid w:val="001C4C76"/>
    <w:rsid w:val="001E04E5"/>
    <w:rsid w:val="0025724A"/>
    <w:rsid w:val="00262EA3"/>
    <w:rsid w:val="0028227E"/>
    <w:rsid w:val="0029161D"/>
    <w:rsid w:val="002A6D32"/>
    <w:rsid w:val="002D6269"/>
    <w:rsid w:val="0031773F"/>
    <w:rsid w:val="00343B67"/>
    <w:rsid w:val="003462BD"/>
    <w:rsid w:val="00350487"/>
    <w:rsid w:val="003511C4"/>
    <w:rsid w:val="00385B15"/>
    <w:rsid w:val="003971FB"/>
    <w:rsid w:val="003A0DCB"/>
    <w:rsid w:val="003C6CD0"/>
    <w:rsid w:val="00401823"/>
    <w:rsid w:val="00407E2A"/>
    <w:rsid w:val="00437E57"/>
    <w:rsid w:val="00476C20"/>
    <w:rsid w:val="004A28BD"/>
    <w:rsid w:val="004B40CB"/>
    <w:rsid w:val="00500115"/>
    <w:rsid w:val="00510254"/>
    <w:rsid w:val="00570470"/>
    <w:rsid w:val="00576CB2"/>
    <w:rsid w:val="005A6FB6"/>
    <w:rsid w:val="005F69C5"/>
    <w:rsid w:val="00657E0D"/>
    <w:rsid w:val="006B6249"/>
    <w:rsid w:val="006B75E6"/>
    <w:rsid w:val="006F24F7"/>
    <w:rsid w:val="00754384"/>
    <w:rsid w:val="00766424"/>
    <w:rsid w:val="007867BE"/>
    <w:rsid w:val="007C3F68"/>
    <w:rsid w:val="007E5180"/>
    <w:rsid w:val="00835647"/>
    <w:rsid w:val="00852599"/>
    <w:rsid w:val="009614F7"/>
    <w:rsid w:val="00962C98"/>
    <w:rsid w:val="00965FFA"/>
    <w:rsid w:val="009C1897"/>
    <w:rsid w:val="009C7044"/>
    <w:rsid w:val="009F0466"/>
    <w:rsid w:val="009F3A14"/>
    <w:rsid w:val="00A429BD"/>
    <w:rsid w:val="00A618B7"/>
    <w:rsid w:val="00B10823"/>
    <w:rsid w:val="00B160AD"/>
    <w:rsid w:val="00B631D6"/>
    <w:rsid w:val="00BC04CB"/>
    <w:rsid w:val="00C53F97"/>
    <w:rsid w:val="00C63021"/>
    <w:rsid w:val="00C73138"/>
    <w:rsid w:val="00CA1C1F"/>
    <w:rsid w:val="00CA26B4"/>
    <w:rsid w:val="00CA65B9"/>
    <w:rsid w:val="00CB3490"/>
    <w:rsid w:val="00D95D4C"/>
    <w:rsid w:val="00DA37BE"/>
    <w:rsid w:val="00DA606B"/>
    <w:rsid w:val="00E36F18"/>
    <w:rsid w:val="00E377E9"/>
    <w:rsid w:val="00E61303"/>
    <w:rsid w:val="00F5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ED45F"/>
  <w15:chartTrackingRefBased/>
  <w15:docId w15:val="{CC107173-2A65-43D8-A52D-3678573C0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76CB2"/>
    <w:rPr>
      <w:color w:val="0000FF"/>
      <w:u w:val="single"/>
    </w:rPr>
  </w:style>
  <w:style w:type="paragraph" w:customStyle="1" w:styleId="formattext">
    <w:name w:val="formattext"/>
    <w:basedOn w:val="a"/>
    <w:rsid w:val="00576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317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rsid w:val="0031773F"/>
    <w:rPr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1773F"/>
    <w:pPr>
      <w:widowControl w:val="0"/>
      <w:shd w:val="clear" w:color="auto" w:fill="FFFFFF"/>
      <w:spacing w:before="180" w:after="0" w:line="288" w:lineRule="exact"/>
      <w:jc w:val="center"/>
    </w:pPr>
    <w:rPr>
      <w:b/>
      <w:bCs/>
    </w:rPr>
  </w:style>
  <w:style w:type="character" w:customStyle="1" w:styleId="blk3">
    <w:name w:val="blk3"/>
    <w:rsid w:val="0031773F"/>
    <w:rPr>
      <w:vanish/>
    </w:rPr>
  </w:style>
  <w:style w:type="paragraph" w:customStyle="1" w:styleId="ConsPlusNormal">
    <w:name w:val="ConsPlusNormal"/>
    <w:rsid w:val="009C18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4">
    <w:name w:val="Table Grid"/>
    <w:basedOn w:val="a1"/>
    <w:uiPriority w:val="39"/>
    <w:rsid w:val="00CA1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E04E5"/>
    <w:pPr>
      <w:tabs>
        <w:tab w:val="center" w:pos="4677"/>
        <w:tab w:val="right" w:pos="9355"/>
      </w:tabs>
      <w:spacing w:after="0" w:line="240" w:lineRule="auto"/>
      <w:ind w:firstLine="851"/>
      <w:jc w:val="both"/>
    </w:pPr>
    <w:rPr>
      <w:rFonts w:ascii="Calibri" w:eastAsia="Times New Roman" w:hAnsi="Calibri" w:cs="Times New Roman"/>
    </w:rPr>
  </w:style>
  <w:style w:type="character" w:customStyle="1" w:styleId="a6">
    <w:name w:val="Верхний колонтитул Знак"/>
    <w:basedOn w:val="a0"/>
    <w:link w:val="a5"/>
    <w:uiPriority w:val="99"/>
    <w:rsid w:val="001E04E5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1</Pages>
  <Words>1701</Words>
  <Characters>9700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Пономарев Георгий Валентинович</dc:creator>
  <cp:keywords/>
  <dc:description/>
  <cp:lastModifiedBy>Пономарев Георгий Валентинович</cp:lastModifiedBy>
  <cp:revision>41</cp:revision>
  <dcterms:created xsi:type="dcterms:W3CDTF">2022-02-15T00:51:00Z</dcterms:created>
  <dcterms:modified xsi:type="dcterms:W3CDTF">2022-09-02T07:51:00Z</dcterms:modified>
</cp:coreProperties>
</file>