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E8C" w:rsidRPr="00987E8C" w:rsidRDefault="00D47732" w:rsidP="00987E8C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</w:t>
      </w:r>
    </w:p>
    <w:p w:rsidR="001B5B7A" w:rsidRDefault="001B5B7A" w:rsidP="00987E8C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87E8C" w:rsidRPr="00BA7116" w:rsidRDefault="00987E8C" w:rsidP="001F02C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7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ПРАВИТЕЛЬСТВО РЕСПУБЛИКИ САХА (ЯКУТИЯ)</w:t>
      </w:r>
    </w:p>
    <w:p w:rsidR="00987E8C" w:rsidRPr="00BA7116" w:rsidRDefault="00987E8C" w:rsidP="001F02C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87E8C" w:rsidRPr="00BA7116" w:rsidRDefault="00987E8C" w:rsidP="001F02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7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987E8C" w:rsidRPr="00BA7116" w:rsidRDefault="00987E8C" w:rsidP="00987E8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A64B4" w:rsidRPr="00BA7116" w:rsidRDefault="00BA64B4" w:rsidP="00A16038">
      <w:pPr>
        <w:rPr>
          <w:rFonts w:ascii="Times New Roman" w:hAnsi="Times New Roman" w:cs="Times New Roman"/>
          <w:b/>
          <w:sz w:val="28"/>
          <w:szCs w:val="28"/>
        </w:rPr>
      </w:pPr>
    </w:p>
    <w:p w:rsidR="0023562E" w:rsidRPr="004A2FEC" w:rsidRDefault="003C169D" w:rsidP="000E0E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FEC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2E5E51">
        <w:rPr>
          <w:rFonts w:ascii="Times New Roman" w:hAnsi="Times New Roman" w:cs="Times New Roman"/>
          <w:b/>
          <w:sz w:val="28"/>
          <w:szCs w:val="28"/>
        </w:rPr>
        <w:t>порядок</w:t>
      </w:r>
      <w:r w:rsidR="002E5E51" w:rsidRPr="002E5E51">
        <w:rPr>
          <w:rFonts w:ascii="Times New Roman" w:hAnsi="Times New Roman" w:cs="Times New Roman"/>
          <w:b/>
          <w:sz w:val="28"/>
          <w:szCs w:val="28"/>
        </w:rPr>
        <w:t xml:space="preserve"> оказания единовременной материальной помощи семьям военнослужащих</w:t>
      </w:r>
      <w:r w:rsidR="002E5E51">
        <w:rPr>
          <w:rFonts w:ascii="Times New Roman" w:hAnsi="Times New Roman" w:cs="Times New Roman"/>
          <w:b/>
          <w:sz w:val="28"/>
          <w:szCs w:val="28"/>
        </w:rPr>
        <w:t>, утвержденный</w:t>
      </w:r>
      <w:r w:rsidR="002E5E51" w:rsidRPr="002E5E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2FEC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="002E5E51">
        <w:rPr>
          <w:rFonts w:ascii="Times New Roman" w:hAnsi="Times New Roman" w:cs="Times New Roman"/>
          <w:b/>
          <w:sz w:val="28"/>
          <w:szCs w:val="28"/>
        </w:rPr>
        <w:t>м</w:t>
      </w:r>
      <w:r w:rsidRPr="004A2FEC">
        <w:rPr>
          <w:rFonts w:ascii="Times New Roman" w:hAnsi="Times New Roman" w:cs="Times New Roman"/>
          <w:b/>
          <w:sz w:val="28"/>
          <w:szCs w:val="28"/>
        </w:rPr>
        <w:t xml:space="preserve"> Правительства Республики Саха (Якутия) от 04.10.2022 г. № 604 </w:t>
      </w:r>
      <w:r w:rsidR="00734239" w:rsidRPr="00734239">
        <w:rPr>
          <w:rFonts w:ascii="Times New Roman" w:hAnsi="Times New Roman" w:cs="Times New Roman"/>
          <w:b/>
          <w:sz w:val="28"/>
          <w:szCs w:val="28"/>
        </w:rPr>
        <w:t>«Об утверждении порядка межведомственного информационного взаимодействия между исполнительными органами государственной власти, органами местного самоуправления Республики Саха (Якутия) и государственным автономным учреждением «Многофункциональный центр предоставления государственных и муниципальных услуг в Республике Саха (Якутия)»</w:t>
      </w:r>
    </w:p>
    <w:p w:rsidR="000E0EDF" w:rsidRPr="004A2FEC" w:rsidRDefault="000E0EDF" w:rsidP="000E0EDF">
      <w:pPr>
        <w:pStyle w:val="a3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F41AD8" w:rsidRPr="004A2FEC" w:rsidRDefault="003C169D" w:rsidP="002C3035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FEC">
        <w:rPr>
          <w:rFonts w:ascii="Times New Roman" w:hAnsi="Times New Roman" w:cs="Times New Roman"/>
          <w:sz w:val="28"/>
          <w:szCs w:val="28"/>
        </w:rPr>
        <w:t xml:space="preserve">В целях совершенствования механизма предоставления мер социальной поддержки семьям военнослужащих, Правительство Республики Саха (Якутия) п о с </w:t>
      </w:r>
      <w:proofErr w:type="gramStart"/>
      <w:r w:rsidRPr="004A2FEC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4A2FEC">
        <w:rPr>
          <w:rFonts w:ascii="Times New Roman" w:hAnsi="Times New Roman" w:cs="Times New Roman"/>
          <w:sz w:val="28"/>
          <w:szCs w:val="28"/>
        </w:rPr>
        <w:t xml:space="preserve"> а н о в л я е т:</w:t>
      </w:r>
    </w:p>
    <w:p w:rsidR="00A270CB" w:rsidRDefault="007563E2" w:rsidP="0098414E">
      <w:pPr>
        <w:pStyle w:val="a3"/>
        <w:numPr>
          <w:ilvl w:val="1"/>
          <w:numId w:val="1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2465">
        <w:rPr>
          <w:rFonts w:ascii="Times New Roman" w:hAnsi="Times New Roman" w:cs="Times New Roman"/>
          <w:sz w:val="28"/>
          <w:szCs w:val="28"/>
        </w:rPr>
        <w:t>В</w:t>
      </w:r>
      <w:r w:rsidR="0098414E">
        <w:rPr>
          <w:rFonts w:ascii="Times New Roman" w:hAnsi="Times New Roman" w:cs="Times New Roman"/>
          <w:sz w:val="28"/>
          <w:szCs w:val="28"/>
        </w:rPr>
        <w:t>нести в</w:t>
      </w:r>
      <w:r w:rsidRPr="00372465">
        <w:rPr>
          <w:rFonts w:ascii="Times New Roman" w:hAnsi="Times New Roman" w:cs="Times New Roman"/>
          <w:sz w:val="28"/>
          <w:szCs w:val="28"/>
        </w:rPr>
        <w:t xml:space="preserve"> поряд</w:t>
      </w:r>
      <w:r w:rsidR="0098414E">
        <w:rPr>
          <w:rFonts w:ascii="Times New Roman" w:hAnsi="Times New Roman" w:cs="Times New Roman"/>
          <w:sz w:val="28"/>
          <w:szCs w:val="28"/>
        </w:rPr>
        <w:t>ок</w:t>
      </w:r>
      <w:r w:rsidRPr="00372465">
        <w:rPr>
          <w:rFonts w:ascii="Times New Roman" w:hAnsi="Times New Roman" w:cs="Times New Roman"/>
          <w:sz w:val="28"/>
          <w:szCs w:val="28"/>
        </w:rPr>
        <w:t xml:space="preserve"> </w:t>
      </w:r>
      <w:r w:rsidR="00A270CB" w:rsidRPr="00372465">
        <w:rPr>
          <w:rFonts w:ascii="Times New Roman" w:hAnsi="Times New Roman" w:cs="Times New Roman"/>
          <w:sz w:val="28"/>
          <w:szCs w:val="28"/>
        </w:rPr>
        <w:t>оказания единовременной материальной помощи семьям военнослужащих</w:t>
      </w:r>
      <w:r w:rsidR="0098414E">
        <w:rPr>
          <w:rFonts w:ascii="Times New Roman" w:hAnsi="Times New Roman" w:cs="Times New Roman"/>
          <w:sz w:val="28"/>
          <w:szCs w:val="28"/>
        </w:rPr>
        <w:t xml:space="preserve">, </w:t>
      </w:r>
      <w:r w:rsidR="0098414E" w:rsidRPr="0098414E">
        <w:rPr>
          <w:rFonts w:ascii="Times New Roman" w:hAnsi="Times New Roman" w:cs="Times New Roman"/>
          <w:sz w:val="28"/>
          <w:szCs w:val="28"/>
        </w:rPr>
        <w:t>утвержденный постановлением Правительства Республики Саха (Якутия) от 04.10.2022 г</w:t>
      </w:r>
      <w:bookmarkStart w:id="0" w:name="_GoBack"/>
      <w:bookmarkEnd w:id="0"/>
      <w:r w:rsidR="0098414E" w:rsidRPr="0098414E">
        <w:rPr>
          <w:rFonts w:ascii="Times New Roman" w:hAnsi="Times New Roman" w:cs="Times New Roman"/>
          <w:sz w:val="28"/>
          <w:szCs w:val="28"/>
        </w:rPr>
        <w:t>. № 604 «Об утверждении порядка межведомственного информационного взаимодействия между исполнительными органами государственной власти, органами местного самоуправления Республики Саха (Якутия) и государственным автономным учреждением «Многофункциональный центр предоставления государственных и муниципальных услуг в Республике Саха (Якутия)»</w:t>
      </w:r>
      <w:r w:rsidR="0098414E">
        <w:rPr>
          <w:rFonts w:ascii="Times New Roman" w:hAnsi="Times New Roman" w:cs="Times New Roman"/>
          <w:sz w:val="28"/>
          <w:szCs w:val="28"/>
        </w:rPr>
        <w:t>, следующие изменения</w:t>
      </w:r>
      <w:r w:rsidR="00A270CB" w:rsidRPr="00372465">
        <w:rPr>
          <w:rFonts w:ascii="Times New Roman" w:hAnsi="Times New Roman" w:cs="Times New Roman"/>
          <w:sz w:val="28"/>
          <w:szCs w:val="28"/>
        </w:rPr>
        <w:t>:</w:t>
      </w:r>
    </w:p>
    <w:p w:rsidR="00600720" w:rsidRDefault="00600720" w:rsidP="00600720">
      <w:pPr>
        <w:pStyle w:val="a3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</w:t>
      </w:r>
      <w:r w:rsidR="00154218">
        <w:rPr>
          <w:rFonts w:ascii="Times New Roman" w:hAnsi="Times New Roman" w:cs="Times New Roman"/>
          <w:sz w:val="28"/>
          <w:szCs w:val="28"/>
        </w:rPr>
        <w:t>3 дополнить подпункта</w:t>
      </w:r>
      <w:r>
        <w:rPr>
          <w:rFonts w:ascii="Times New Roman" w:hAnsi="Times New Roman" w:cs="Times New Roman"/>
          <w:sz w:val="28"/>
          <w:szCs w:val="28"/>
        </w:rPr>
        <w:t>м</w:t>
      </w:r>
      <w:r w:rsidR="0015421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3.1</w:t>
      </w:r>
      <w:r w:rsidR="00154218">
        <w:rPr>
          <w:rFonts w:ascii="Times New Roman" w:hAnsi="Times New Roman" w:cs="Times New Roman"/>
          <w:sz w:val="28"/>
          <w:szCs w:val="28"/>
        </w:rPr>
        <w:t xml:space="preserve"> и 3.2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6952A5" w:rsidRDefault="00600720" w:rsidP="006952A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«3.1. </w:t>
      </w:r>
      <w:r w:rsidR="006952A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ое</w:t>
      </w:r>
      <w:r w:rsidR="006952A5">
        <w:rPr>
          <w:rFonts w:ascii="Times New Roman" w:hAnsi="Times New Roman" w:cs="Times New Roman"/>
          <w:sz w:val="28"/>
          <w:szCs w:val="28"/>
        </w:rPr>
        <w:t>ннослужащие</w:t>
      </w:r>
      <w:r w:rsidR="006952A5" w:rsidRPr="006952A5">
        <w:rPr>
          <w:rFonts w:ascii="Times New Roman" w:hAnsi="Times New Roman" w:cs="Times New Roman"/>
          <w:sz w:val="28"/>
          <w:szCs w:val="28"/>
        </w:rPr>
        <w:t xml:space="preserve"> </w:t>
      </w:r>
      <w:r w:rsidR="006952A5">
        <w:rPr>
          <w:rFonts w:ascii="Times New Roman" w:hAnsi="Times New Roman" w:cs="Times New Roman"/>
          <w:sz w:val="28"/>
          <w:szCs w:val="28"/>
        </w:rPr>
        <w:t>(семьи военнослужащих)</w:t>
      </w:r>
      <w:r>
        <w:rPr>
          <w:rFonts w:ascii="Times New Roman" w:hAnsi="Times New Roman" w:cs="Times New Roman"/>
          <w:sz w:val="28"/>
          <w:szCs w:val="28"/>
        </w:rPr>
        <w:t>, самовольно покинувшие</w:t>
      </w:r>
      <w:r w:rsidR="006952A5">
        <w:rPr>
          <w:rFonts w:ascii="Times New Roman" w:hAnsi="Times New Roman" w:cs="Times New Roman"/>
          <w:sz w:val="28"/>
          <w:szCs w:val="28"/>
        </w:rPr>
        <w:t xml:space="preserve"> (покинувших)</w:t>
      </w:r>
      <w:r>
        <w:rPr>
          <w:rFonts w:ascii="Times New Roman" w:hAnsi="Times New Roman" w:cs="Times New Roman"/>
          <w:sz w:val="28"/>
          <w:szCs w:val="28"/>
        </w:rPr>
        <w:t xml:space="preserve"> воинскую часть, сведения о которых представлены Военным комиссариатом Республики Саха (Якутия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6952A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52A5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="006952A5">
        <w:rPr>
          <w:rFonts w:ascii="Times New Roman" w:hAnsi="Times New Roman" w:cs="Times New Roman"/>
          <w:sz w:val="28"/>
          <w:szCs w:val="28"/>
        </w:rPr>
        <w:t xml:space="preserve"> имеют права на получение единовременной материальной помощи.</w:t>
      </w:r>
    </w:p>
    <w:p w:rsidR="006952A5" w:rsidRDefault="00154218" w:rsidP="006952A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6952A5">
        <w:rPr>
          <w:rFonts w:ascii="Times New Roman" w:hAnsi="Times New Roman" w:cs="Times New Roman"/>
          <w:sz w:val="28"/>
          <w:szCs w:val="28"/>
        </w:rPr>
        <w:t>Проведение розыскных мероприятий в отношении</w:t>
      </w:r>
      <w:r w:rsidR="00F81C3C">
        <w:rPr>
          <w:rFonts w:ascii="Times New Roman" w:hAnsi="Times New Roman" w:cs="Times New Roman"/>
          <w:sz w:val="28"/>
          <w:szCs w:val="28"/>
        </w:rPr>
        <w:t xml:space="preserve"> военнослужащего, </w:t>
      </w:r>
      <w:r w:rsidR="00F81C3C" w:rsidRPr="00F81C3C">
        <w:rPr>
          <w:rFonts w:ascii="Times New Roman" w:hAnsi="Times New Roman" w:cs="Times New Roman"/>
          <w:sz w:val="28"/>
          <w:szCs w:val="28"/>
        </w:rPr>
        <w:t>самовольно покинувш</w:t>
      </w:r>
      <w:r w:rsidR="00F81C3C">
        <w:rPr>
          <w:rFonts w:ascii="Times New Roman" w:hAnsi="Times New Roman" w:cs="Times New Roman"/>
          <w:sz w:val="28"/>
          <w:szCs w:val="28"/>
        </w:rPr>
        <w:t>его</w:t>
      </w:r>
      <w:r w:rsidR="00F81C3C" w:rsidRPr="00F81C3C">
        <w:rPr>
          <w:rFonts w:ascii="Times New Roman" w:hAnsi="Times New Roman" w:cs="Times New Roman"/>
          <w:sz w:val="28"/>
          <w:szCs w:val="28"/>
        </w:rPr>
        <w:t xml:space="preserve"> воинскую часть</w:t>
      </w:r>
      <w:r w:rsidR="00F81C3C">
        <w:rPr>
          <w:rFonts w:ascii="Times New Roman" w:hAnsi="Times New Roman" w:cs="Times New Roman"/>
          <w:sz w:val="28"/>
          <w:szCs w:val="28"/>
        </w:rPr>
        <w:t xml:space="preserve"> на основании сведений воинских частей, Военного комиссариата Республики Саха (Якутия), является основанием для приостановления оказания единовременной материальной помощи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6952A5">
        <w:rPr>
          <w:rFonts w:ascii="Times New Roman" w:hAnsi="Times New Roman" w:cs="Times New Roman"/>
          <w:sz w:val="28"/>
          <w:szCs w:val="28"/>
        </w:rPr>
        <w:t>».</w:t>
      </w:r>
    </w:p>
    <w:p w:rsidR="0098414E" w:rsidRDefault="006A1D40" w:rsidP="0098414E">
      <w:pPr>
        <w:pStyle w:val="a3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8414E">
        <w:rPr>
          <w:rFonts w:ascii="Times New Roman" w:hAnsi="Times New Roman" w:cs="Times New Roman"/>
          <w:sz w:val="28"/>
          <w:szCs w:val="28"/>
        </w:rPr>
        <w:t>одпункт 5 пункта 4 изложить в следующей редакции:</w:t>
      </w:r>
    </w:p>
    <w:p w:rsidR="0098414E" w:rsidRDefault="0098414E" w:rsidP="0098414E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8414E">
        <w:rPr>
          <w:rFonts w:ascii="Times New Roman" w:hAnsi="Times New Roman" w:cs="Times New Roman"/>
          <w:sz w:val="28"/>
          <w:szCs w:val="28"/>
        </w:rPr>
        <w:t xml:space="preserve">5) военнослужащему по заявлению или </w:t>
      </w:r>
      <w:r>
        <w:rPr>
          <w:rFonts w:ascii="Times New Roman" w:hAnsi="Times New Roman" w:cs="Times New Roman"/>
          <w:sz w:val="28"/>
          <w:szCs w:val="28"/>
        </w:rPr>
        <w:t xml:space="preserve">в отсутствие заявления - </w:t>
      </w:r>
      <w:r w:rsidRPr="0098414E">
        <w:rPr>
          <w:rFonts w:ascii="Times New Roman" w:hAnsi="Times New Roman" w:cs="Times New Roman"/>
          <w:sz w:val="28"/>
          <w:szCs w:val="28"/>
        </w:rPr>
        <w:t>на основании сведений о реквизитах лицевого счета, поступивших от Военного комиссариата Республики Саха (Якутия)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8414E">
        <w:rPr>
          <w:rFonts w:ascii="Times New Roman" w:hAnsi="Times New Roman" w:cs="Times New Roman"/>
          <w:sz w:val="28"/>
          <w:szCs w:val="28"/>
        </w:rPr>
        <w:t xml:space="preserve"> воинской части</w:t>
      </w:r>
      <w:r>
        <w:rPr>
          <w:rFonts w:ascii="Times New Roman" w:hAnsi="Times New Roman" w:cs="Times New Roman"/>
          <w:sz w:val="28"/>
          <w:szCs w:val="28"/>
        </w:rPr>
        <w:t xml:space="preserve">, Управления </w:t>
      </w:r>
      <w:r w:rsidRPr="0098414E">
        <w:rPr>
          <w:rFonts w:ascii="Times New Roman" w:hAnsi="Times New Roman" w:cs="Times New Roman"/>
          <w:sz w:val="28"/>
          <w:szCs w:val="28"/>
        </w:rPr>
        <w:t xml:space="preserve">Федеральной службы войск национальной гвардии Российской Федерации по </w:t>
      </w:r>
      <w:r>
        <w:rPr>
          <w:rFonts w:ascii="Times New Roman" w:hAnsi="Times New Roman" w:cs="Times New Roman"/>
          <w:sz w:val="28"/>
          <w:szCs w:val="28"/>
        </w:rPr>
        <w:lastRenderedPageBreak/>
        <w:t>Республике Саха (Якутия) или Пункта</w:t>
      </w:r>
      <w:r w:rsidRPr="0098414E">
        <w:rPr>
          <w:rFonts w:ascii="Times New Roman" w:hAnsi="Times New Roman" w:cs="Times New Roman"/>
          <w:sz w:val="28"/>
          <w:szCs w:val="28"/>
        </w:rPr>
        <w:t xml:space="preserve"> отбора на военную службу по контракту (3 разряда) Восточного военного округа (г. Якутск), </w:t>
      </w:r>
      <w:r w:rsidR="007F76AA">
        <w:rPr>
          <w:rFonts w:ascii="Times New Roman" w:hAnsi="Times New Roman" w:cs="Times New Roman"/>
          <w:sz w:val="28"/>
          <w:szCs w:val="28"/>
        </w:rPr>
        <w:t xml:space="preserve">а также от военнослужащего </w:t>
      </w:r>
      <w:r w:rsidRPr="0098414E">
        <w:rPr>
          <w:rFonts w:ascii="Times New Roman" w:hAnsi="Times New Roman" w:cs="Times New Roman"/>
          <w:sz w:val="28"/>
          <w:szCs w:val="28"/>
        </w:rPr>
        <w:t xml:space="preserve">в </w:t>
      </w:r>
      <w:r w:rsidR="007F76AA">
        <w:rPr>
          <w:rFonts w:ascii="Times New Roman" w:hAnsi="Times New Roman" w:cs="Times New Roman"/>
          <w:sz w:val="28"/>
          <w:szCs w:val="28"/>
        </w:rPr>
        <w:t xml:space="preserve">Управление, указанное в п.5 настоящего порядка, в </w:t>
      </w:r>
      <w:r w:rsidRPr="0098414E">
        <w:rPr>
          <w:rFonts w:ascii="Times New Roman" w:hAnsi="Times New Roman" w:cs="Times New Roman"/>
          <w:sz w:val="28"/>
          <w:szCs w:val="28"/>
        </w:rPr>
        <w:t>случаях: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98414E" w:rsidRDefault="006A1D40" w:rsidP="007D74ED">
      <w:pPr>
        <w:pStyle w:val="a3"/>
        <w:numPr>
          <w:ilvl w:val="0"/>
          <w:numId w:val="2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подпункт д) подпункта 5 пункта 4 изложить в следующей редакции</w:t>
      </w:r>
      <w:r w:rsidR="0098414E">
        <w:rPr>
          <w:rFonts w:ascii="Times New Roman" w:hAnsi="Times New Roman" w:cs="Times New Roman"/>
          <w:sz w:val="28"/>
          <w:szCs w:val="28"/>
        </w:rPr>
        <w:t>:</w:t>
      </w:r>
    </w:p>
    <w:p w:rsidR="006A1D40" w:rsidRDefault="0098414E" w:rsidP="007D74ED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A1D40" w:rsidRPr="006A1D40">
        <w:rPr>
          <w:rFonts w:ascii="Times New Roman" w:hAnsi="Times New Roman" w:cs="Times New Roman"/>
          <w:sz w:val="28"/>
          <w:szCs w:val="28"/>
        </w:rPr>
        <w:t>д) отсутствия заявлений от представителей семьи военнослужащего</w:t>
      </w:r>
      <w:r w:rsidR="006A1D40">
        <w:rPr>
          <w:rFonts w:ascii="Times New Roman" w:hAnsi="Times New Roman" w:cs="Times New Roman"/>
          <w:sz w:val="28"/>
          <w:szCs w:val="28"/>
        </w:rPr>
        <w:t>;»;</w:t>
      </w:r>
    </w:p>
    <w:p w:rsidR="006A1D40" w:rsidRDefault="006A1D40" w:rsidP="007D74ED">
      <w:pPr>
        <w:pStyle w:val="a3"/>
        <w:numPr>
          <w:ilvl w:val="0"/>
          <w:numId w:val="2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подпункт 5 пункта 4 дополнить подпунктом е) следующего содержания:</w:t>
      </w:r>
    </w:p>
    <w:p w:rsidR="007D74ED" w:rsidRDefault="006A1D40" w:rsidP="007D74ED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«е) </w:t>
      </w:r>
      <w:r w:rsidR="007D74ED">
        <w:rPr>
          <w:rFonts w:ascii="Times New Roman" w:hAnsi="Times New Roman" w:cs="Times New Roman"/>
          <w:sz w:val="28"/>
          <w:szCs w:val="28"/>
        </w:rPr>
        <w:t>поступления заявления военнослужащего до вынесения решения об оказании помощи членам семьи военнослужащего.»</w:t>
      </w:r>
      <w:r w:rsidR="00B930D0">
        <w:rPr>
          <w:rFonts w:ascii="Times New Roman" w:hAnsi="Times New Roman" w:cs="Times New Roman"/>
          <w:sz w:val="28"/>
          <w:szCs w:val="28"/>
        </w:rPr>
        <w:t>.</w:t>
      </w:r>
    </w:p>
    <w:p w:rsidR="00A73B3D" w:rsidRDefault="00A73B3D" w:rsidP="00A73B3D">
      <w:pPr>
        <w:pStyle w:val="a3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12 дополнить подпунктом 5) следующего содержания:</w:t>
      </w:r>
    </w:p>
    <w:p w:rsidR="00A73B3D" w:rsidRDefault="00A73B3D" w:rsidP="007377F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«5) наличие сведений о во</w:t>
      </w:r>
      <w:r w:rsidR="00E55E58">
        <w:rPr>
          <w:rFonts w:ascii="Times New Roman" w:hAnsi="Times New Roman" w:cs="Times New Roman"/>
          <w:sz w:val="28"/>
          <w:szCs w:val="28"/>
        </w:rPr>
        <w:t xml:space="preserve">зврате военнослужащего </w:t>
      </w:r>
      <w:r w:rsidR="00E55E58" w:rsidRPr="002F6EB3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="002F6EB3">
        <w:rPr>
          <w:rFonts w:ascii="Times New Roman" w:hAnsi="Times New Roman" w:cs="Times New Roman"/>
          <w:sz w:val="28"/>
          <w:szCs w:val="28"/>
        </w:rPr>
        <w:t xml:space="preserve">прохождения военной службы до убытия для выполнения задач специальной военной операции </w:t>
      </w:r>
      <w:r w:rsidR="007377F1">
        <w:rPr>
          <w:rFonts w:ascii="Times New Roman" w:hAnsi="Times New Roman" w:cs="Times New Roman"/>
          <w:sz w:val="28"/>
          <w:szCs w:val="28"/>
        </w:rPr>
        <w:t xml:space="preserve">на основании сведений </w:t>
      </w:r>
      <w:r w:rsidR="007377F1" w:rsidRPr="007377F1">
        <w:rPr>
          <w:rFonts w:ascii="Times New Roman" w:hAnsi="Times New Roman" w:cs="Times New Roman"/>
          <w:sz w:val="28"/>
          <w:szCs w:val="28"/>
        </w:rPr>
        <w:t xml:space="preserve">Военного комиссариата Республики Саха (Якутия), </w:t>
      </w:r>
      <w:r w:rsidR="007377F1" w:rsidRPr="002F6EB3">
        <w:rPr>
          <w:rFonts w:ascii="Times New Roman" w:hAnsi="Times New Roman" w:cs="Times New Roman"/>
          <w:sz w:val="28"/>
          <w:szCs w:val="28"/>
        </w:rPr>
        <w:t xml:space="preserve">воинской части, </w:t>
      </w:r>
      <w:r w:rsidR="007377F1" w:rsidRPr="007377F1">
        <w:rPr>
          <w:rFonts w:ascii="Times New Roman" w:hAnsi="Times New Roman" w:cs="Times New Roman"/>
          <w:sz w:val="28"/>
          <w:szCs w:val="28"/>
        </w:rPr>
        <w:t>Управления Федеральной службы войск национальной гвардии Российской Федерации по Республике Саха (Якутия) или Пункта отбора на военную службу по контракту (3 разряда) Восточ</w:t>
      </w:r>
      <w:r w:rsidR="002F6EB3">
        <w:rPr>
          <w:rFonts w:ascii="Times New Roman" w:hAnsi="Times New Roman" w:cs="Times New Roman"/>
          <w:sz w:val="28"/>
          <w:szCs w:val="28"/>
        </w:rPr>
        <w:t>ного военного округа (г. Якутск</w:t>
      </w:r>
      <w:r w:rsidR="00E55E58">
        <w:rPr>
          <w:rFonts w:ascii="Times New Roman" w:hAnsi="Times New Roman" w:cs="Times New Roman"/>
          <w:sz w:val="28"/>
          <w:szCs w:val="28"/>
        </w:rPr>
        <w:t>.</w:t>
      </w:r>
      <w:r w:rsidR="007377F1">
        <w:rPr>
          <w:rFonts w:ascii="Times New Roman" w:hAnsi="Times New Roman" w:cs="Times New Roman"/>
          <w:sz w:val="28"/>
          <w:szCs w:val="28"/>
        </w:rPr>
        <w:t>»</w:t>
      </w:r>
      <w:r w:rsidR="00E55E58">
        <w:rPr>
          <w:rFonts w:ascii="Times New Roman" w:hAnsi="Times New Roman" w:cs="Times New Roman"/>
          <w:sz w:val="28"/>
          <w:szCs w:val="28"/>
        </w:rPr>
        <w:t>.</w:t>
      </w:r>
    </w:p>
    <w:p w:rsidR="002F6EB3" w:rsidRDefault="002F6EB3" w:rsidP="002F6EB3">
      <w:pPr>
        <w:pStyle w:val="a3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19 дополнить подпунктом 19.3 следующего содержания:</w:t>
      </w:r>
    </w:p>
    <w:p w:rsidR="002F6EB3" w:rsidRPr="002F6EB3" w:rsidRDefault="002F6EB3" w:rsidP="002F6EB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«19.3. Получатель единовременной материальной помощи обязан вернуть средства единовременной материальной помощи в случае, указанном подпункте 3.1 настоящего порядка </w:t>
      </w:r>
      <w:r w:rsidRPr="002F6EB3">
        <w:rPr>
          <w:rFonts w:ascii="Times New Roman" w:hAnsi="Times New Roman" w:cs="Times New Roman"/>
          <w:sz w:val="28"/>
          <w:szCs w:val="28"/>
        </w:rPr>
        <w:t xml:space="preserve">на основании письменного требования </w:t>
      </w:r>
      <w:r>
        <w:rPr>
          <w:rFonts w:ascii="Times New Roman" w:hAnsi="Times New Roman" w:cs="Times New Roman"/>
          <w:sz w:val="28"/>
          <w:szCs w:val="28"/>
        </w:rPr>
        <w:t>Управления</w:t>
      </w:r>
      <w:r w:rsidRPr="002F6EB3">
        <w:rPr>
          <w:rFonts w:ascii="Times New Roman" w:hAnsi="Times New Roman" w:cs="Times New Roman"/>
          <w:sz w:val="28"/>
          <w:szCs w:val="28"/>
        </w:rPr>
        <w:t xml:space="preserve"> - не позднее 30 календарных дней с даты получения </w:t>
      </w:r>
      <w:r w:rsidR="00154218">
        <w:rPr>
          <w:rFonts w:ascii="Times New Roman" w:hAnsi="Times New Roman" w:cs="Times New Roman"/>
          <w:sz w:val="28"/>
          <w:szCs w:val="28"/>
        </w:rPr>
        <w:t>письменного требования.</w:t>
      </w:r>
    </w:p>
    <w:p w:rsidR="002F6EB3" w:rsidRDefault="002F6EB3" w:rsidP="002F6EB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6EB3">
        <w:rPr>
          <w:rFonts w:ascii="Times New Roman" w:hAnsi="Times New Roman" w:cs="Times New Roman"/>
          <w:sz w:val="28"/>
          <w:szCs w:val="28"/>
        </w:rPr>
        <w:t xml:space="preserve">Если по истечении указанного срока получатель </w:t>
      </w:r>
      <w:r w:rsidR="00154218">
        <w:rPr>
          <w:rFonts w:ascii="Times New Roman" w:hAnsi="Times New Roman" w:cs="Times New Roman"/>
          <w:sz w:val="28"/>
          <w:szCs w:val="28"/>
        </w:rPr>
        <w:t>единовременной материальной помощи</w:t>
      </w:r>
      <w:r w:rsidRPr="002F6EB3">
        <w:rPr>
          <w:rFonts w:ascii="Times New Roman" w:hAnsi="Times New Roman" w:cs="Times New Roman"/>
          <w:sz w:val="28"/>
          <w:szCs w:val="28"/>
        </w:rPr>
        <w:t xml:space="preserve"> отказывается возвращать </w:t>
      </w:r>
      <w:r w:rsidR="00154218">
        <w:rPr>
          <w:rFonts w:ascii="Times New Roman" w:hAnsi="Times New Roman" w:cs="Times New Roman"/>
          <w:sz w:val="28"/>
          <w:szCs w:val="28"/>
        </w:rPr>
        <w:t>средства</w:t>
      </w:r>
      <w:r w:rsidRPr="002F6EB3">
        <w:rPr>
          <w:rFonts w:ascii="Times New Roman" w:hAnsi="Times New Roman" w:cs="Times New Roman"/>
          <w:sz w:val="28"/>
          <w:szCs w:val="28"/>
        </w:rPr>
        <w:t>, взыскание денежных средств осуществляется в судебном порядке.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95D4A" w:rsidRDefault="00A270CB" w:rsidP="00595D4A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2465">
        <w:rPr>
          <w:rFonts w:ascii="Times New Roman" w:hAnsi="Times New Roman" w:cs="Times New Roman"/>
          <w:sz w:val="28"/>
          <w:szCs w:val="28"/>
        </w:rPr>
        <w:t>2</w:t>
      </w:r>
      <w:r w:rsidR="009E6B75" w:rsidRPr="00372465">
        <w:rPr>
          <w:rFonts w:ascii="Times New Roman" w:hAnsi="Times New Roman" w:cs="Times New Roman"/>
          <w:sz w:val="28"/>
          <w:szCs w:val="28"/>
        </w:rPr>
        <w:t xml:space="preserve">. </w:t>
      </w:r>
      <w:r w:rsidR="00595D4A" w:rsidRPr="00595D4A">
        <w:rPr>
          <w:rFonts w:ascii="Times New Roman" w:hAnsi="Times New Roman" w:cs="Times New Roman"/>
          <w:sz w:val="28"/>
          <w:szCs w:val="28"/>
        </w:rPr>
        <w:t xml:space="preserve">Настоящее постановление распространяется </w:t>
      </w:r>
      <w:r w:rsidR="00B930D0">
        <w:rPr>
          <w:rFonts w:ascii="Times New Roman" w:hAnsi="Times New Roman" w:cs="Times New Roman"/>
          <w:sz w:val="28"/>
          <w:szCs w:val="28"/>
        </w:rPr>
        <w:t xml:space="preserve">на правоотношения, возникшие с 07 ноября 2022 года. </w:t>
      </w:r>
    </w:p>
    <w:p w:rsidR="00345DDA" w:rsidRPr="004A2FEC" w:rsidRDefault="00B43D50" w:rsidP="00B930D0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45DDA" w:rsidRPr="00372465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345DDA" w:rsidRPr="004A2FEC" w:rsidRDefault="00345DDA" w:rsidP="00734239">
      <w:pPr>
        <w:pStyle w:val="a3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DDA" w:rsidRPr="008A3A38" w:rsidRDefault="00345DDA" w:rsidP="00345DDA">
      <w:pPr>
        <w:pStyle w:val="a3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1E2F" w:rsidRPr="008A3A38" w:rsidRDefault="00931E2F" w:rsidP="00931E2F">
      <w:pPr>
        <w:pStyle w:val="a3"/>
        <w:spacing w:before="360" w:after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A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</w:t>
      </w:r>
      <w:r w:rsidR="00410E9D" w:rsidRPr="008A3A3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8A3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</w:t>
      </w:r>
    </w:p>
    <w:p w:rsidR="008F581A" w:rsidRDefault="007F2F35" w:rsidP="00345DDA">
      <w:pPr>
        <w:pStyle w:val="a3"/>
        <w:spacing w:before="360" w:after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E2F" w:rsidRPr="008A3A3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Саха (Якутия)</w:t>
      </w:r>
      <w:r w:rsidR="00931E2F" w:rsidRPr="008A3A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31E2F" w:rsidRPr="00BA71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1466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31E2F" w:rsidRPr="00BA71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B1B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31E2F" w:rsidRPr="00BA71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31E2F" w:rsidRPr="00BA71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10E9D" w:rsidRPr="00BA7116">
        <w:rPr>
          <w:rFonts w:ascii="Times New Roman" w:eastAsia="Times New Roman" w:hAnsi="Times New Roman" w:cs="Times New Roman"/>
          <w:sz w:val="28"/>
          <w:szCs w:val="28"/>
          <w:lang w:eastAsia="ru-RU"/>
        </w:rPr>
        <w:t>А. Тарасенко</w:t>
      </w:r>
    </w:p>
    <w:sectPr w:rsidR="008F581A" w:rsidSect="00F23908">
      <w:footerReference w:type="default" r:id="rId8"/>
      <w:type w:val="continuous"/>
      <w:pgSz w:w="11906" w:h="16838"/>
      <w:pgMar w:top="851" w:right="849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AA4" w:rsidRDefault="009A6AA4">
      <w:pPr>
        <w:spacing w:after="0" w:line="240" w:lineRule="auto"/>
      </w:pPr>
      <w:r>
        <w:separator/>
      </w:r>
    </w:p>
  </w:endnote>
  <w:endnote w:type="continuationSeparator" w:id="0">
    <w:p w:rsidR="009A6AA4" w:rsidRDefault="009A6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263"/>
      <w:gridCol w:w="3259"/>
      <w:gridCol w:w="3259"/>
    </w:tblGrid>
    <w:tr w:rsidR="0037634B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37634B" w:rsidRDefault="0037634B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7634B" w:rsidRDefault="0037634B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7634B" w:rsidRDefault="0037634B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AA4" w:rsidRDefault="009A6AA4">
      <w:pPr>
        <w:spacing w:after="0" w:line="240" w:lineRule="auto"/>
      </w:pPr>
      <w:r>
        <w:separator/>
      </w:r>
    </w:p>
  </w:footnote>
  <w:footnote w:type="continuationSeparator" w:id="0">
    <w:p w:rsidR="009A6AA4" w:rsidRDefault="009A6A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66CF8"/>
    <w:multiLevelType w:val="multilevel"/>
    <w:tmpl w:val="5644E6B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" w15:restartNumberingAfterBreak="0">
    <w:nsid w:val="04F55548"/>
    <w:multiLevelType w:val="multilevel"/>
    <w:tmpl w:val="869EF38A"/>
    <w:lvl w:ilvl="0">
      <w:start w:val="1"/>
      <w:numFmt w:val="decimal"/>
      <w:lvlText w:val="%1."/>
      <w:lvlJc w:val="left"/>
      <w:pPr>
        <w:ind w:left="690" w:hanging="69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2."/>
      <w:lvlJc w:val="left"/>
      <w:pPr>
        <w:ind w:left="1288" w:hanging="720"/>
      </w:pPr>
      <w:rPr>
        <w:rFonts w:ascii="Times New Roman" w:eastAsiaTheme="minorHAnsi" w:hAnsi="Times New Roman" w:cs="Times New Roman"/>
        <w:sz w:val="28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ascii="Times New Roman" w:hAnsi="Times New Roman" w:cs="Times New Roman" w:hint="default"/>
        <w:sz w:val="28"/>
      </w:rPr>
    </w:lvl>
  </w:abstractNum>
  <w:abstractNum w:abstractNumId="2" w15:restartNumberingAfterBreak="0">
    <w:nsid w:val="07D8152F"/>
    <w:multiLevelType w:val="multilevel"/>
    <w:tmpl w:val="6958D0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077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9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016" w:hanging="2160"/>
      </w:pPr>
      <w:rPr>
        <w:rFonts w:hint="default"/>
      </w:rPr>
    </w:lvl>
  </w:abstractNum>
  <w:abstractNum w:abstractNumId="3" w15:restartNumberingAfterBreak="0">
    <w:nsid w:val="0A9A7216"/>
    <w:multiLevelType w:val="hybridMultilevel"/>
    <w:tmpl w:val="FB663566"/>
    <w:lvl w:ilvl="0" w:tplc="E38C0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C617CFA"/>
    <w:multiLevelType w:val="hybridMultilevel"/>
    <w:tmpl w:val="834C5A5A"/>
    <w:lvl w:ilvl="0" w:tplc="9EE89E96">
      <w:start w:val="1"/>
      <w:numFmt w:val="decimal"/>
      <w:lvlText w:val="%1)"/>
      <w:lvlJc w:val="left"/>
      <w:pPr>
        <w:ind w:left="144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27D57E3"/>
    <w:multiLevelType w:val="multilevel"/>
    <w:tmpl w:val="896A1DCC"/>
    <w:lvl w:ilvl="0">
      <w:start w:val="10"/>
      <w:numFmt w:val="decimal"/>
      <w:lvlText w:val="%1."/>
      <w:lvlJc w:val="left"/>
      <w:pPr>
        <w:ind w:left="1083" w:hanging="37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5387F73"/>
    <w:multiLevelType w:val="multilevel"/>
    <w:tmpl w:val="595691F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7" w15:restartNumberingAfterBreak="0">
    <w:nsid w:val="2A4C57D6"/>
    <w:multiLevelType w:val="multilevel"/>
    <w:tmpl w:val="F50EB01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8" w15:restartNumberingAfterBreak="0">
    <w:nsid w:val="2DFC6846"/>
    <w:multiLevelType w:val="multilevel"/>
    <w:tmpl w:val="05F60F4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9" w15:restartNumberingAfterBreak="0">
    <w:nsid w:val="337F44C4"/>
    <w:multiLevelType w:val="multilevel"/>
    <w:tmpl w:val="CF6293F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38C04A2F"/>
    <w:multiLevelType w:val="hybridMultilevel"/>
    <w:tmpl w:val="E1867298"/>
    <w:lvl w:ilvl="0" w:tplc="B2E698F8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1" w15:restartNumberingAfterBreak="0">
    <w:nsid w:val="3A7842D7"/>
    <w:multiLevelType w:val="hybridMultilevel"/>
    <w:tmpl w:val="2C3081C4"/>
    <w:lvl w:ilvl="0" w:tplc="9DC4F83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A20744"/>
    <w:multiLevelType w:val="hybridMultilevel"/>
    <w:tmpl w:val="290AB050"/>
    <w:lvl w:ilvl="0" w:tplc="AB9CF6DC">
      <w:start w:val="1"/>
      <w:numFmt w:val="decimal"/>
      <w:lvlText w:val="%1."/>
      <w:lvlJc w:val="left"/>
      <w:pPr>
        <w:ind w:left="1256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97" w:hanging="360"/>
      </w:pPr>
    </w:lvl>
    <w:lvl w:ilvl="2" w:tplc="0419001B" w:tentative="1">
      <w:start w:val="1"/>
      <w:numFmt w:val="lowerRoman"/>
      <w:lvlText w:val="%3."/>
      <w:lvlJc w:val="right"/>
      <w:pPr>
        <w:ind w:left="4917" w:hanging="180"/>
      </w:pPr>
    </w:lvl>
    <w:lvl w:ilvl="3" w:tplc="0419000F" w:tentative="1">
      <w:start w:val="1"/>
      <w:numFmt w:val="decimal"/>
      <w:lvlText w:val="%4."/>
      <w:lvlJc w:val="left"/>
      <w:pPr>
        <w:ind w:left="5637" w:hanging="360"/>
      </w:pPr>
    </w:lvl>
    <w:lvl w:ilvl="4" w:tplc="04190019" w:tentative="1">
      <w:start w:val="1"/>
      <w:numFmt w:val="lowerLetter"/>
      <w:lvlText w:val="%5."/>
      <w:lvlJc w:val="left"/>
      <w:pPr>
        <w:ind w:left="6357" w:hanging="360"/>
      </w:pPr>
    </w:lvl>
    <w:lvl w:ilvl="5" w:tplc="0419001B" w:tentative="1">
      <w:start w:val="1"/>
      <w:numFmt w:val="lowerRoman"/>
      <w:lvlText w:val="%6."/>
      <w:lvlJc w:val="right"/>
      <w:pPr>
        <w:ind w:left="7077" w:hanging="180"/>
      </w:pPr>
    </w:lvl>
    <w:lvl w:ilvl="6" w:tplc="0419000F" w:tentative="1">
      <w:start w:val="1"/>
      <w:numFmt w:val="decimal"/>
      <w:lvlText w:val="%7."/>
      <w:lvlJc w:val="left"/>
      <w:pPr>
        <w:ind w:left="7797" w:hanging="360"/>
      </w:pPr>
    </w:lvl>
    <w:lvl w:ilvl="7" w:tplc="04190019" w:tentative="1">
      <w:start w:val="1"/>
      <w:numFmt w:val="lowerLetter"/>
      <w:lvlText w:val="%8."/>
      <w:lvlJc w:val="left"/>
      <w:pPr>
        <w:ind w:left="8517" w:hanging="360"/>
      </w:pPr>
    </w:lvl>
    <w:lvl w:ilvl="8" w:tplc="0419001B" w:tentative="1">
      <w:start w:val="1"/>
      <w:numFmt w:val="lowerRoman"/>
      <w:lvlText w:val="%9."/>
      <w:lvlJc w:val="right"/>
      <w:pPr>
        <w:ind w:left="9237" w:hanging="180"/>
      </w:pPr>
    </w:lvl>
  </w:abstractNum>
  <w:abstractNum w:abstractNumId="13" w15:restartNumberingAfterBreak="0">
    <w:nsid w:val="49806E29"/>
    <w:multiLevelType w:val="multilevel"/>
    <w:tmpl w:val="C33A370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9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016" w:hanging="2160"/>
      </w:pPr>
      <w:rPr>
        <w:rFonts w:hint="default"/>
      </w:rPr>
    </w:lvl>
  </w:abstractNum>
  <w:abstractNum w:abstractNumId="14" w15:restartNumberingAfterBreak="0">
    <w:nsid w:val="56845F4A"/>
    <w:multiLevelType w:val="hybridMultilevel"/>
    <w:tmpl w:val="896A1DCC"/>
    <w:lvl w:ilvl="0" w:tplc="FB245440">
      <w:start w:val="10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73E3840"/>
    <w:multiLevelType w:val="multilevel"/>
    <w:tmpl w:val="7ACC4F6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2357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32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5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7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07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93" w:hanging="2160"/>
      </w:pPr>
      <w:rPr>
        <w:rFonts w:hint="default"/>
      </w:rPr>
    </w:lvl>
  </w:abstractNum>
  <w:abstractNum w:abstractNumId="16" w15:restartNumberingAfterBreak="0">
    <w:nsid w:val="58F74B34"/>
    <w:multiLevelType w:val="hybridMultilevel"/>
    <w:tmpl w:val="1598D2AE"/>
    <w:lvl w:ilvl="0" w:tplc="98161D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C3C2A1A"/>
    <w:multiLevelType w:val="multilevel"/>
    <w:tmpl w:val="E9FAA076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8" w15:restartNumberingAfterBreak="0">
    <w:nsid w:val="61402189"/>
    <w:multiLevelType w:val="multilevel"/>
    <w:tmpl w:val="58D09C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63FB5924"/>
    <w:multiLevelType w:val="hybridMultilevel"/>
    <w:tmpl w:val="2C3081C4"/>
    <w:lvl w:ilvl="0" w:tplc="9DC4F83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 w15:restartNumberingAfterBreak="0">
    <w:nsid w:val="75714DB4"/>
    <w:multiLevelType w:val="multilevel"/>
    <w:tmpl w:val="5200588E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num w:numId="1">
    <w:abstractNumId w:val="12"/>
  </w:num>
  <w:num w:numId="2">
    <w:abstractNumId w:val="11"/>
  </w:num>
  <w:num w:numId="3">
    <w:abstractNumId w:val="19"/>
  </w:num>
  <w:num w:numId="4">
    <w:abstractNumId w:val="14"/>
  </w:num>
  <w:num w:numId="5">
    <w:abstractNumId w:val="5"/>
  </w:num>
  <w:num w:numId="6">
    <w:abstractNumId w:val="16"/>
  </w:num>
  <w:num w:numId="7">
    <w:abstractNumId w:val="1"/>
  </w:num>
  <w:num w:numId="8">
    <w:abstractNumId w:val="20"/>
  </w:num>
  <w:num w:numId="9">
    <w:abstractNumId w:val="15"/>
  </w:num>
  <w:num w:numId="10">
    <w:abstractNumId w:val="4"/>
  </w:num>
  <w:num w:numId="11">
    <w:abstractNumId w:val="10"/>
  </w:num>
  <w:num w:numId="12">
    <w:abstractNumId w:val="18"/>
  </w:num>
  <w:num w:numId="13">
    <w:abstractNumId w:val="2"/>
  </w:num>
  <w:num w:numId="14">
    <w:abstractNumId w:val="6"/>
  </w:num>
  <w:num w:numId="15">
    <w:abstractNumId w:val="17"/>
  </w:num>
  <w:num w:numId="16">
    <w:abstractNumId w:val="13"/>
  </w:num>
  <w:num w:numId="17">
    <w:abstractNumId w:val="7"/>
  </w:num>
  <w:num w:numId="18">
    <w:abstractNumId w:val="21"/>
  </w:num>
  <w:num w:numId="19">
    <w:abstractNumId w:val="0"/>
  </w:num>
  <w:num w:numId="20">
    <w:abstractNumId w:val="8"/>
  </w:num>
  <w:num w:numId="21">
    <w:abstractNumId w:val="9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D8E"/>
    <w:rsid w:val="00003590"/>
    <w:rsid w:val="00006385"/>
    <w:rsid w:val="00006DD9"/>
    <w:rsid w:val="000179CF"/>
    <w:rsid w:val="000200BE"/>
    <w:rsid w:val="00026184"/>
    <w:rsid w:val="0002699B"/>
    <w:rsid w:val="00026D8E"/>
    <w:rsid w:val="000310C7"/>
    <w:rsid w:val="00031619"/>
    <w:rsid w:val="00032991"/>
    <w:rsid w:val="000351E5"/>
    <w:rsid w:val="0004047E"/>
    <w:rsid w:val="000430EC"/>
    <w:rsid w:val="00043D83"/>
    <w:rsid w:val="000452EB"/>
    <w:rsid w:val="00046E0D"/>
    <w:rsid w:val="00050701"/>
    <w:rsid w:val="0005105C"/>
    <w:rsid w:val="00055776"/>
    <w:rsid w:val="000605B3"/>
    <w:rsid w:val="00061B1F"/>
    <w:rsid w:val="00064BA1"/>
    <w:rsid w:val="00073962"/>
    <w:rsid w:val="00074C22"/>
    <w:rsid w:val="00076A3D"/>
    <w:rsid w:val="000915F3"/>
    <w:rsid w:val="00093B71"/>
    <w:rsid w:val="000A09B1"/>
    <w:rsid w:val="000A4646"/>
    <w:rsid w:val="000A5194"/>
    <w:rsid w:val="000B1398"/>
    <w:rsid w:val="000B17A9"/>
    <w:rsid w:val="000B5D8E"/>
    <w:rsid w:val="000C1623"/>
    <w:rsid w:val="000C2111"/>
    <w:rsid w:val="000C445C"/>
    <w:rsid w:val="000C59D0"/>
    <w:rsid w:val="000C688B"/>
    <w:rsid w:val="000C6CA9"/>
    <w:rsid w:val="000D1519"/>
    <w:rsid w:val="000D1EFB"/>
    <w:rsid w:val="000E0EDF"/>
    <w:rsid w:val="000E1B88"/>
    <w:rsid w:val="000E32C2"/>
    <w:rsid w:val="000E37B3"/>
    <w:rsid w:val="000F6400"/>
    <w:rsid w:val="000F7359"/>
    <w:rsid w:val="0010331F"/>
    <w:rsid w:val="001058A5"/>
    <w:rsid w:val="00105A96"/>
    <w:rsid w:val="00112907"/>
    <w:rsid w:val="00113FA5"/>
    <w:rsid w:val="001147C8"/>
    <w:rsid w:val="00120CFD"/>
    <w:rsid w:val="0012446A"/>
    <w:rsid w:val="00127FE6"/>
    <w:rsid w:val="00151F83"/>
    <w:rsid w:val="00154218"/>
    <w:rsid w:val="00156680"/>
    <w:rsid w:val="00160105"/>
    <w:rsid w:val="00166AB4"/>
    <w:rsid w:val="00170031"/>
    <w:rsid w:val="00170603"/>
    <w:rsid w:val="00182A70"/>
    <w:rsid w:val="001838D1"/>
    <w:rsid w:val="00184A09"/>
    <w:rsid w:val="001919D4"/>
    <w:rsid w:val="00192C7E"/>
    <w:rsid w:val="0019687F"/>
    <w:rsid w:val="001B2B5B"/>
    <w:rsid w:val="001B5B7A"/>
    <w:rsid w:val="001B6969"/>
    <w:rsid w:val="001C00F2"/>
    <w:rsid w:val="001D483E"/>
    <w:rsid w:val="001D76C1"/>
    <w:rsid w:val="001E4F1F"/>
    <w:rsid w:val="001E6517"/>
    <w:rsid w:val="001F02CE"/>
    <w:rsid w:val="001F0CCE"/>
    <w:rsid w:val="001F46BF"/>
    <w:rsid w:val="001F644C"/>
    <w:rsid w:val="00211C42"/>
    <w:rsid w:val="00220238"/>
    <w:rsid w:val="00221E47"/>
    <w:rsid w:val="00222104"/>
    <w:rsid w:val="00222148"/>
    <w:rsid w:val="00222AA7"/>
    <w:rsid w:val="00230539"/>
    <w:rsid w:val="002331BC"/>
    <w:rsid w:val="0023562E"/>
    <w:rsid w:val="002516F0"/>
    <w:rsid w:val="00254477"/>
    <w:rsid w:val="00254D9C"/>
    <w:rsid w:val="00267582"/>
    <w:rsid w:val="00271873"/>
    <w:rsid w:val="00274FE2"/>
    <w:rsid w:val="0028227E"/>
    <w:rsid w:val="0029381A"/>
    <w:rsid w:val="002945B9"/>
    <w:rsid w:val="00295557"/>
    <w:rsid w:val="002A1DC3"/>
    <w:rsid w:val="002A31BA"/>
    <w:rsid w:val="002B3F06"/>
    <w:rsid w:val="002C3035"/>
    <w:rsid w:val="002C776F"/>
    <w:rsid w:val="002D0944"/>
    <w:rsid w:val="002D262A"/>
    <w:rsid w:val="002D45AF"/>
    <w:rsid w:val="002D4BB8"/>
    <w:rsid w:val="002D7D8D"/>
    <w:rsid w:val="002E5E51"/>
    <w:rsid w:val="002F24ED"/>
    <w:rsid w:val="002F2735"/>
    <w:rsid w:val="002F6EB3"/>
    <w:rsid w:val="002F7C3A"/>
    <w:rsid w:val="00306128"/>
    <w:rsid w:val="00314B46"/>
    <w:rsid w:val="0032073F"/>
    <w:rsid w:val="00322835"/>
    <w:rsid w:val="003310EA"/>
    <w:rsid w:val="003370E5"/>
    <w:rsid w:val="00343B67"/>
    <w:rsid w:val="003447B0"/>
    <w:rsid w:val="00345DDA"/>
    <w:rsid w:val="00350BB8"/>
    <w:rsid w:val="003511C4"/>
    <w:rsid w:val="00356B6F"/>
    <w:rsid w:val="003570A4"/>
    <w:rsid w:val="00372465"/>
    <w:rsid w:val="00374103"/>
    <w:rsid w:val="0037634B"/>
    <w:rsid w:val="00396F4F"/>
    <w:rsid w:val="003A1230"/>
    <w:rsid w:val="003B095D"/>
    <w:rsid w:val="003B30B0"/>
    <w:rsid w:val="003B77C7"/>
    <w:rsid w:val="003C169D"/>
    <w:rsid w:val="003C2FFF"/>
    <w:rsid w:val="003C5E09"/>
    <w:rsid w:val="003D12A9"/>
    <w:rsid w:val="003D2F22"/>
    <w:rsid w:val="003E1991"/>
    <w:rsid w:val="003E235F"/>
    <w:rsid w:val="003E54B1"/>
    <w:rsid w:val="00401B8A"/>
    <w:rsid w:val="0040358A"/>
    <w:rsid w:val="00410E9D"/>
    <w:rsid w:val="00412AB1"/>
    <w:rsid w:val="004135E4"/>
    <w:rsid w:val="00414663"/>
    <w:rsid w:val="00425DAF"/>
    <w:rsid w:val="00446922"/>
    <w:rsid w:val="00446FC1"/>
    <w:rsid w:val="0044709D"/>
    <w:rsid w:val="00447642"/>
    <w:rsid w:val="00461E93"/>
    <w:rsid w:val="0046409E"/>
    <w:rsid w:val="00476778"/>
    <w:rsid w:val="00477230"/>
    <w:rsid w:val="00480BF0"/>
    <w:rsid w:val="00483B9C"/>
    <w:rsid w:val="00486656"/>
    <w:rsid w:val="00487315"/>
    <w:rsid w:val="00490FA1"/>
    <w:rsid w:val="00491BD6"/>
    <w:rsid w:val="00495491"/>
    <w:rsid w:val="004956F4"/>
    <w:rsid w:val="004A2FEC"/>
    <w:rsid w:val="004A4C1B"/>
    <w:rsid w:val="004A7370"/>
    <w:rsid w:val="004B2082"/>
    <w:rsid w:val="004B2A18"/>
    <w:rsid w:val="004B4638"/>
    <w:rsid w:val="004B5548"/>
    <w:rsid w:val="004C4F44"/>
    <w:rsid w:val="004C5605"/>
    <w:rsid w:val="004C7FB0"/>
    <w:rsid w:val="004D6D9A"/>
    <w:rsid w:val="004E04F5"/>
    <w:rsid w:val="004E7841"/>
    <w:rsid w:val="004F3ECA"/>
    <w:rsid w:val="00501AF0"/>
    <w:rsid w:val="00503E07"/>
    <w:rsid w:val="00510254"/>
    <w:rsid w:val="00512C90"/>
    <w:rsid w:val="0051602E"/>
    <w:rsid w:val="005174CB"/>
    <w:rsid w:val="00520FB5"/>
    <w:rsid w:val="0052276E"/>
    <w:rsid w:val="00524792"/>
    <w:rsid w:val="005321A3"/>
    <w:rsid w:val="00541C50"/>
    <w:rsid w:val="00556BC5"/>
    <w:rsid w:val="00560F2E"/>
    <w:rsid w:val="005653B4"/>
    <w:rsid w:val="00595D4A"/>
    <w:rsid w:val="00596A82"/>
    <w:rsid w:val="00597D5A"/>
    <w:rsid w:val="005A26FA"/>
    <w:rsid w:val="005B23BE"/>
    <w:rsid w:val="005D0156"/>
    <w:rsid w:val="005D42C2"/>
    <w:rsid w:val="005D717E"/>
    <w:rsid w:val="005E4B9C"/>
    <w:rsid w:val="005E5C76"/>
    <w:rsid w:val="005F36B2"/>
    <w:rsid w:val="00600720"/>
    <w:rsid w:val="00617AE0"/>
    <w:rsid w:val="00621C75"/>
    <w:rsid w:val="00621E95"/>
    <w:rsid w:val="00624394"/>
    <w:rsid w:val="00624724"/>
    <w:rsid w:val="00641BDE"/>
    <w:rsid w:val="00643A94"/>
    <w:rsid w:val="006520B7"/>
    <w:rsid w:val="00652E53"/>
    <w:rsid w:val="00653D00"/>
    <w:rsid w:val="00655C28"/>
    <w:rsid w:val="006572AA"/>
    <w:rsid w:val="00664C00"/>
    <w:rsid w:val="00670060"/>
    <w:rsid w:val="006952A5"/>
    <w:rsid w:val="006A1D40"/>
    <w:rsid w:val="006B5746"/>
    <w:rsid w:val="006C1178"/>
    <w:rsid w:val="006C268D"/>
    <w:rsid w:val="006C3938"/>
    <w:rsid w:val="006D38FC"/>
    <w:rsid w:val="006D501A"/>
    <w:rsid w:val="006D59D5"/>
    <w:rsid w:val="006E3AD8"/>
    <w:rsid w:val="006F0450"/>
    <w:rsid w:val="007034E6"/>
    <w:rsid w:val="007066DE"/>
    <w:rsid w:val="00713F16"/>
    <w:rsid w:val="00727621"/>
    <w:rsid w:val="00732E7F"/>
    <w:rsid w:val="0073349F"/>
    <w:rsid w:val="00734239"/>
    <w:rsid w:val="007377F1"/>
    <w:rsid w:val="00740075"/>
    <w:rsid w:val="00750E1D"/>
    <w:rsid w:val="007532F3"/>
    <w:rsid w:val="007563E2"/>
    <w:rsid w:val="00757D21"/>
    <w:rsid w:val="00760350"/>
    <w:rsid w:val="00760A9C"/>
    <w:rsid w:val="00761CD7"/>
    <w:rsid w:val="00772319"/>
    <w:rsid w:val="007749DD"/>
    <w:rsid w:val="007867BE"/>
    <w:rsid w:val="0079158D"/>
    <w:rsid w:val="007B21C9"/>
    <w:rsid w:val="007B45E2"/>
    <w:rsid w:val="007C2536"/>
    <w:rsid w:val="007C3397"/>
    <w:rsid w:val="007C5826"/>
    <w:rsid w:val="007D0F4F"/>
    <w:rsid w:val="007D1580"/>
    <w:rsid w:val="007D5C1B"/>
    <w:rsid w:val="007D74ED"/>
    <w:rsid w:val="007E3C79"/>
    <w:rsid w:val="007E4009"/>
    <w:rsid w:val="007E4864"/>
    <w:rsid w:val="007E6E82"/>
    <w:rsid w:val="007F2F35"/>
    <w:rsid w:val="007F32A6"/>
    <w:rsid w:val="007F3AC5"/>
    <w:rsid w:val="007F4D76"/>
    <w:rsid w:val="007F76AA"/>
    <w:rsid w:val="00801F9E"/>
    <w:rsid w:val="0080344A"/>
    <w:rsid w:val="00803F34"/>
    <w:rsid w:val="00805E3E"/>
    <w:rsid w:val="00806C55"/>
    <w:rsid w:val="00811E06"/>
    <w:rsid w:val="0081360E"/>
    <w:rsid w:val="008259B4"/>
    <w:rsid w:val="008334E4"/>
    <w:rsid w:val="008335DA"/>
    <w:rsid w:val="0086293E"/>
    <w:rsid w:val="008671C4"/>
    <w:rsid w:val="00885EC2"/>
    <w:rsid w:val="0089099A"/>
    <w:rsid w:val="008937F2"/>
    <w:rsid w:val="0089690A"/>
    <w:rsid w:val="008975A8"/>
    <w:rsid w:val="008A3A38"/>
    <w:rsid w:val="008A3FFC"/>
    <w:rsid w:val="008A6B3C"/>
    <w:rsid w:val="008C055D"/>
    <w:rsid w:val="008C7E07"/>
    <w:rsid w:val="008D2635"/>
    <w:rsid w:val="008E2F67"/>
    <w:rsid w:val="008E3E96"/>
    <w:rsid w:val="008F0FBF"/>
    <w:rsid w:val="008F581A"/>
    <w:rsid w:val="008F657E"/>
    <w:rsid w:val="00906D0D"/>
    <w:rsid w:val="0091654E"/>
    <w:rsid w:val="00917A85"/>
    <w:rsid w:val="00923718"/>
    <w:rsid w:val="009256D8"/>
    <w:rsid w:val="00927914"/>
    <w:rsid w:val="00931E2F"/>
    <w:rsid w:val="0093355D"/>
    <w:rsid w:val="009349F4"/>
    <w:rsid w:val="00936935"/>
    <w:rsid w:val="0094531A"/>
    <w:rsid w:val="00946C1E"/>
    <w:rsid w:val="0094718A"/>
    <w:rsid w:val="009501A1"/>
    <w:rsid w:val="009535F4"/>
    <w:rsid w:val="0095403B"/>
    <w:rsid w:val="00960378"/>
    <w:rsid w:val="009658FD"/>
    <w:rsid w:val="00967271"/>
    <w:rsid w:val="009715DF"/>
    <w:rsid w:val="00972AC3"/>
    <w:rsid w:val="00973203"/>
    <w:rsid w:val="0098414E"/>
    <w:rsid w:val="00986C4E"/>
    <w:rsid w:val="00987E8C"/>
    <w:rsid w:val="0099179C"/>
    <w:rsid w:val="0099492E"/>
    <w:rsid w:val="009A6AA4"/>
    <w:rsid w:val="009A7C38"/>
    <w:rsid w:val="009C0BA9"/>
    <w:rsid w:val="009C19AB"/>
    <w:rsid w:val="009C3B1A"/>
    <w:rsid w:val="009D0424"/>
    <w:rsid w:val="009E226D"/>
    <w:rsid w:val="009E42CB"/>
    <w:rsid w:val="009E6B75"/>
    <w:rsid w:val="009F05E5"/>
    <w:rsid w:val="009F318F"/>
    <w:rsid w:val="009F7EE3"/>
    <w:rsid w:val="00A00B75"/>
    <w:rsid w:val="00A069E9"/>
    <w:rsid w:val="00A16038"/>
    <w:rsid w:val="00A16DE7"/>
    <w:rsid w:val="00A170F5"/>
    <w:rsid w:val="00A204C5"/>
    <w:rsid w:val="00A21A23"/>
    <w:rsid w:val="00A25072"/>
    <w:rsid w:val="00A270CB"/>
    <w:rsid w:val="00A3487B"/>
    <w:rsid w:val="00A446F4"/>
    <w:rsid w:val="00A53C43"/>
    <w:rsid w:val="00A618B7"/>
    <w:rsid w:val="00A620EA"/>
    <w:rsid w:val="00A62326"/>
    <w:rsid w:val="00A67E49"/>
    <w:rsid w:val="00A70564"/>
    <w:rsid w:val="00A73B3D"/>
    <w:rsid w:val="00A83FFD"/>
    <w:rsid w:val="00A862AF"/>
    <w:rsid w:val="00A95812"/>
    <w:rsid w:val="00AA138D"/>
    <w:rsid w:val="00AA40A4"/>
    <w:rsid w:val="00AA7C82"/>
    <w:rsid w:val="00AB5CFC"/>
    <w:rsid w:val="00AC53F2"/>
    <w:rsid w:val="00AC72B0"/>
    <w:rsid w:val="00AC770B"/>
    <w:rsid w:val="00AD18A6"/>
    <w:rsid w:val="00AD245E"/>
    <w:rsid w:val="00AD4746"/>
    <w:rsid w:val="00AE6F7C"/>
    <w:rsid w:val="00AF0930"/>
    <w:rsid w:val="00AF1474"/>
    <w:rsid w:val="00AF3CD9"/>
    <w:rsid w:val="00AF3E61"/>
    <w:rsid w:val="00B02EB4"/>
    <w:rsid w:val="00B02F71"/>
    <w:rsid w:val="00B1009E"/>
    <w:rsid w:val="00B13013"/>
    <w:rsid w:val="00B133AE"/>
    <w:rsid w:val="00B14747"/>
    <w:rsid w:val="00B14C09"/>
    <w:rsid w:val="00B17153"/>
    <w:rsid w:val="00B22BEE"/>
    <w:rsid w:val="00B2337B"/>
    <w:rsid w:val="00B247AE"/>
    <w:rsid w:val="00B32401"/>
    <w:rsid w:val="00B369B8"/>
    <w:rsid w:val="00B37C85"/>
    <w:rsid w:val="00B407B6"/>
    <w:rsid w:val="00B41068"/>
    <w:rsid w:val="00B43D50"/>
    <w:rsid w:val="00B467F2"/>
    <w:rsid w:val="00B6472B"/>
    <w:rsid w:val="00B654E8"/>
    <w:rsid w:val="00B70929"/>
    <w:rsid w:val="00B76908"/>
    <w:rsid w:val="00B82634"/>
    <w:rsid w:val="00B930D0"/>
    <w:rsid w:val="00BA18E0"/>
    <w:rsid w:val="00BA310B"/>
    <w:rsid w:val="00BA326F"/>
    <w:rsid w:val="00BA64B4"/>
    <w:rsid w:val="00BA7116"/>
    <w:rsid w:val="00BB1229"/>
    <w:rsid w:val="00BC339F"/>
    <w:rsid w:val="00BC33ED"/>
    <w:rsid w:val="00BC3CC9"/>
    <w:rsid w:val="00BD267F"/>
    <w:rsid w:val="00BE0286"/>
    <w:rsid w:val="00BE48B9"/>
    <w:rsid w:val="00BF05A8"/>
    <w:rsid w:val="00BF2668"/>
    <w:rsid w:val="00BF3D1E"/>
    <w:rsid w:val="00C1187F"/>
    <w:rsid w:val="00C152C4"/>
    <w:rsid w:val="00C20EE8"/>
    <w:rsid w:val="00C35257"/>
    <w:rsid w:val="00C42A5A"/>
    <w:rsid w:val="00C43E3D"/>
    <w:rsid w:val="00C43E53"/>
    <w:rsid w:val="00C44496"/>
    <w:rsid w:val="00C44762"/>
    <w:rsid w:val="00C461EC"/>
    <w:rsid w:val="00C53F95"/>
    <w:rsid w:val="00C62418"/>
    <w:rsid w:val="00C63021"/>
    <w:rsid w:val="00C73557"/>
    <w:rsid w:val="00C75C29"/>
    <w:rsid w:val="00C76CC0"/>
    <w:rsid w:val="00C77017"/>
    <w:rsid w:val="00C819CC"/>
    <w:rsid w:val="00C8638D"/>
    <w:rsid w:val="00C9215C"/>
    <w:rsid w:val="00CA3355"/>
    <w:rsid w:val="00CA3C49"/>
    <w:rsid w:val="00CA65B9"/>
    <w:rsid w:val="00CB052F"/>
    <w:rsid w:val="00CB3490"/>
    <w:rsid w:val="00CB34C9"/>
    <w:rsid w:val="00CD34C9"/>
    <w:rsid w:val="00CD54E9"/>
    <w:rsid w:val="00CD7B30"/>
    <w:rsid w:val="00CE1BDB"/>
    <w:rsid w:val="00CF5320"/>
    <w:rsid w:val="00CF578D"/>
    <w:rsid w:val="00CF5ACE"/>
    <w:rsid w:val="00D02C60"/>
    <w:rsid w:val="00D060A5"/>
    <w:rsid w:val="00D10013"/>
    <w:rsid w:val="00D12228"/>
    <w:rsid w:val="00D12F4A"/>
    <w:rsid w:val="00D171AB"/>
    <w:rsid w:val="00D27ADA"/>
    <w:rsid w:val="00D32132"/>
    <w:rsid w:val="00D32FFE"/>
    <w:rsid w:val="00D331D8"/>
    <w:rsid w:val="00D33689"/>
    <w:rsid w:val="00D4484F"/>
    <w:rsid w:val="00D47732"/>
    <w:rsid w:val="00D5018B"/>
    <w:rsid w:val="00D507BA"/>
    <w:rsid w:val="00D510B9"/>
    <w:rsid w:val="00D52404"/>
    <w:rsid w:val="00D535A4"/>
    <w:rsid w:val="00D54F1E"/>
    <w:rsid w:val="00D5658F"/>
    <w:rsid w:val="00D70AE5"/>
    <w:rsid w:val="00D72C0F"/>
    <w:rsid w:val="00D76A00"/>
    <w:rsid w:val="00D8402A"/>
    <w:rsid w:val="00DA351B"/>
    <w:rsid w:val="00DB1B82"/>
    <w:rsid w:val="00DC5B1C"/>
    <w:rsid w:val="00DD0CF3"/>
    <w:rsid w:val="00DD6B16"/>
    <w:rsid w:val="00DD7053"/>
    <w:rsid w:val="00DE1C89"/>
    <w:rsid w:val="00DE4261"/>
    <w:rsid w:val="00DE53AC"/>
    <w:rsid w:val="00DF01BE"/>
    <w:rsid w:val="00DF0D6D"/>
    <w:rsid w:val="00DF53C4"/>
    <w:rsid w:val="00DF60F4"/>
    <w:rsid w:val="00DF774B"/>
    <w:rsid w:val="00E002A4"/>
    <w:rsid w:val="00E0041F"/>
    <w:rsid w:val="00E01745"/>
    <w:rsid w:val="00E01858"/>
    <w:rsid w:val="00E02FC2"/>
    <w:rsid w:val="00E069F0"/>
    <w:rsid w:val="00E07331"/>
    <w:rsid w:val="00E12F94"/>
    <w:rsid w:val="00E2774D"/>
    <w:rsid w:val="00E352F3"/>
    <w:rsid w:val="00E402CE"/>
    <w:rsid w:val="00E40ACD"/>
    <w:rsid w:val="00E50264"/>
    <w:rsid w:val="00E55E58"/>
    <w:rsid w:val="00E56299"/>
    <w:rsid w:val="00E5732A"/>
    <w:rsid w:val="00E65C41"/>
    <w:rsid w:val="00E6713C"/>
    <w:rsid w:val="00E76196"/>
    <w:rsid w:val="00E770D7"/>
    <w:rsid w:val="00E85163"/>
    <w:rsid w:val="00E85C41"/>
    <w:rsid w:val="00E92E7C"/>
    <w:rsid w:val="00EA5AE5"/>
    <w:rsid w:val="00EB1C28"/>
    <w:rsid w:val="00EC1902"/>
    <w:rsid w:val="00EC74E8"/>
    <w:rsid w:val="00EE1B58"/>
    <w:rsid w:val="00EF49C6"/>
    <w:rsid w:val="00F119DA"/>
    <w:rsid w:val="00F139A5"/>
    <w:rsid w:val="00F2071C"/>
    <w:rsid w:val="00F20BEF"/>
    <w:rsid w:val="00F213E0"/>
    <w:rsid w:val="00F223F7"/>
    <w:rsid w:val="00F23908"/>
    <w:rsid w:val="00F247DD"/>
    <w:rsid w:val="00F31F7A"/>
    <w:rsid w:val="00F32BEC"/>
    <w:rsid w:val="00F41AD8"/>
    <w:rsid w:val="00F420EE"/>
    <w:rsid w:val="00F43713"/>
    <w:rsid w:val="00F528DA"/>
    <w:rsid w:val="00F81C3C"/>
    <w:rsid w:val="00F83EFA"/>
    <w:rsid w:val="00F93920"/>
    <w:rsid w:val="00F9452D"/>
    <w:rsid w:val="00F94F12"/>
    <w:rsid w:val="00FA20F1"/>
    <w:rsid w:val="00FA2DC2"/>
    <w:rsid w:val="00FB35BB"/>
    <w:rsid w:val="00FB6780"/>
    <w:rsid w:val="00FC6674"/>
    <w:rsid w:val="00FC6B99"/>
    <w:rsid w:val="00FC7632"/>
    <w:rsid w:val="00FD27B8"/>
    <w:rsid w:val="00FD30FF"/>
    <w:rsid w:val="00FD5EE4"/>
    <w:rsid w:val="00FD6867"/>
    <w:rsid w:val="00FD73EB"/>
    <w:rsid w:val="00FF7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9F7FB"/>
  <w15:docId w15:val="{44681FA6-8C69-4409-91EC-F6BA8E281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9D5"/>
  </w:style>
  <w:style w:type="paragraph" w:styleId="1">
    <w:name w:val="heading 1"/>
    <w:basedOn w:val="a"/>
    <w:next w:val="a"/>
    <w:link w:val="10"/>
    <w:uiPriority w:val="99"/>
    <w:qFormat/>
    <w:rsid w:val="00F2390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AD8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10E9D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F36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36B2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560F2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F2390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23908"/>
  </w:style>
  <w:style w:type="character" w:customStyle="1" w:styleId="a8">
    <w:name w:val="Цветовое выделение"/>
    <w:uiPriority w:val="99"/>
    <w:rsid w:val="00F23908"/>
    <w:rPr>
      <w:b/>
      <w:color w:val="26282F"/>
    </w:rPr>
  </w:style>
  <w:style w:type="character" w:customStyle="1" w:styleId="a9">
    <w:name w:val="Гипертекстовая ссылка"/>
    <w:basedOn w:val="a8"/>
    <w:uiPriority w:val="99"/>
    <w:rsid w:val="00F23908"/>
    <w:rPr>
      <w:rFonts w:cs="Times New Roman"/>
      <w:b w:val="0"/>
      <w:color w:val="106BBE"/>
    </w:rPr>
  </w:style>
  <w:style w:type="paragraph" w:customStyle="1" w:styleId="aa">
    <w:name w:val="Текст (справка)"/>
    <w:basedOn w:val="a"/>
    <w:next w:val="a"/>
    <w:uiPriority w:val="99"/>
    <w:rsid w:val="00F23908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Комментарий"/>
    <w:basedOn w:val="aa"/>
    <w:next w:val="a"/>
    <w:uiPriority w:val="99"/>
    <w:rsid w:val="00F23908"/>
    <w:pPr>
      <w:spacing w:before="75"/>
      <w:ind w:right="0"/>
      <w:jc w:val="both"/>
    </w:pPr>
    <w:rPr>
      <w:color w:val="353842"/>
    </w:rPr>
  </w:style>
  <w:style w:type="paragraph" w:customStyle="1" w:styleId="ac">
    <w:name w:val="Нормальный (таблица)"/>
    <w:basedOn w:val="a"/>
    <w:next w:val="a"/>
    <w:uiPriority w:val="99"/>
    <w:rsid w:val="00F2390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F2390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e">
    <w:name w:val="Цветовое выделение для Текст"/>
    <w:uiPriority w:val="99"/>
    <w:rsid w:val="00F23908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unhideWhenUsed/>
    <w:rsid w:val="00F2390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F23908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F2390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F23908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3">
    <w:name w:val="Таблицы (моноширинный)"/>
    <w:basedOn w:val="a"/>
    <w:next w:val="a"/>
    <w:uiPriority w:val="99"/>
    <w:rsid w:val="00F239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F23908"/>
    <w:pPr>
      <w:widowControl w:val="0"/>
      <w:spacing w:after="0" w:line="240" w:lineRule="auto"/>
    </w:pPr>
    <w:rPr>
      <w:rFonts w:ascii="Calibri" w:eastAsiaTheme="minorEastAsia" w:hAnsi="Calibri" w:cs="Times New Roman"/>
      <w:color w:val="000000"/>
      <w:szCs w:val="20"/>
      <w:lang w:eastAsia="ru-RU"/>
    </w:rPr>
  </w:style>
  <w:style w:type="character" w:styleId="af4">
    <w:name w:val="annotation reference"/>
    <w:basedOn w:val="a0"/>
    <w:uiPriority w:val="99"/>
    <w:semiHidden/>
    <w:unhideWhenUsed/>
    <w:rsid w:val="00F23908"/>
    <w:rPr>
      <w:rFonts w:cs="Times New Roman"/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F2390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0"/>
      <w:szCs w:val="20"/>
      <w:lang w:eastAsia="ru-RU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F23908"/>
    <w:rPr>
      <w:rFonts w:ascii="Times New Roman CYR" w:eastAsiaTheme="minorEastAsia" w:hAnsi="Times New Roman CYR" w:cs="Times New Roman CYR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F23908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F23908"/>
    <w:rPr>
      <w:rFonts w:ascii="Times New Roman CYR" w:eastAsiaTheme="minorEastAsia" w:hAnsi="Times New Roman CYR" w:cs="Times New Roman CYR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1A329-BC03-418A-BB3F-75A0F74C3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Евсеева Александра Юрьевна</dc:creator>
  <cp:lastModifiedBy>Никифорова Анастасия Степановна</cp:lastModifiedBy>
  <cp:revision>4</cp:revision>
  <cp:lastPrinted>2022-11-06T07:59:00Z</cp:lastPrinted>
  <dcterms:created xsi:type="dcterms:W3CDTF">2022-11-06T01:09:00Z</dcterms:created>
  <dcterms:modified xsi:type="dcterms:W3CDTF">2022-11-06T09:57:00Z</dcterms:modified>
</cp:coreProperties>
</file>